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0C" w:rsidRDefault="006E720C" w:rsidP="00D76BD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76BD5" w:rsidRPr="004653BC" w:rsidRDefault="00D76BD5" w:rsidP="00D76BD5">
      <w:pPr>
        <w:jc w:val="center"/>
        <w:rPr>
          <w:rFonts w:ascii="Arial" w:hAnsi="Arial" w:cs="Arial"/>
          <w:b/>
        </w:rPr>
      </w:pPr>
      <w:r w:rsidRPr="004653BC">
        <w:rPr>
          <w:rFonts w:ascii="Arial" w:hAnsi="Arial" w:cs="Arial"/>
          <w:b/>
        </w:rPr>
        <w:t>NYILATKOZAT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</w:p>
    <w:p w:rsid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a közpénzekből nyújtott támogatások átláthatóságáról szóló 2007. évi CLXXXI. törvény  szerinti összeférhetetlenség </w:t>
      </w:r>
      <w:r w:rsidR="009225FC">
        <w:rPr>
          <w:rFonts w:ascii="Arial" w:hAnsi="Arial" w:cs="Arial"/>
          <w:b/>
          <w:sz w:val="20"/>
          <w:szCs w:val="20"/>
        </w:rPr>
        <w:t xml:space="preserve">és érintettség </w:t>
      </w:r>
      <w:r w:rsidRPr="00D76BD5">
        <w:rPr>
          <w:rFonts w:ascii="Arial" w:hAnsi="Arial" w:cs="Arial"/>
          <w:b/>
          <w:sz w:val="20"/>
          <w:szCs w:val="20"/>
        </w:rPr>
        <w:t>fennállásáról</w:t>
      </w:r>
    </w:p>
    <w:p w:rsidR="00F92C27" w:rsidRPr="00D76BD5" w:rsidRDefault="00F92C27" w:rsidP="00D76BD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(A pályázat kódja: NTP-</w:t>
      </w:r>
      <w:r w:rsidR="007F157D">
        <w:rPr>
          <w:rFonts w:ascii="Arial" w:hAnsi="Arial" w:cs="Arial"/>
          <w:b/>
          <w:sz w:val="20"/>
          <w:szCs w:val="20"/>
        </w:rPr>
        <w:t>MV</w:t>
      </w:r>
      <w:r w:rsidR="00D64B1C">
        <w:rPr>
          <w:rFonts w:ascii="Arial" w:hAnsi="Arial" w:cs="Arial"/>
          <w:b/>
          <w:sz w:val="20"/>
          <w:szCs w:val="20"/>
        </w:rPr>
        <w:t>-12</w:t>
      </w:r>
      <w:r>
        <w:rPr>
          <w:rFonts w:ascii="Arial" w:hAnsi="Arial" w:cs="Arial"/>
          <w:b/>
          <w:sz w:val="20"/>
          <w:szCs w:val="20"/>
        </w:rPr>
        <w:t>)</w:t>
      </w:r>
    </w:p>
    <w:p w:rsidR="00D76BD5" w:rsidRPr="00D76BD5" w:rsidRDefault="00D76BD5" w:rsidP="00D76BD5">
      <w:pPr>
        <w:jc w:val="center"/>
        <w:rPr>
          <w:rFonts w:ascii="Arial" w:hAnsi="Arial" w:cs="Arial"/>
          <w:b/>
          <w:sz w:val="20"/>
          <w:szCs w:val="20"/>
        </w:rPr>
      </w:pPr>
      <w:r w:rsidRPr="00D76BD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920"/>
        <w:gridCol w:w="1782"/>
        <w:gridCol w:w="2701"/>
        <w:gridCol w:w="1787"/>
      </w:tblGrid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neve vagy elnevezése: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lakcíme vagy székhelye: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képviselőjének neve: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születési helye, ideje:</w:t>
            </w:r>
          </w:p>
        </w:tc>
        <w:tc>
          <w:tcPr>
            <w:tcW w:w="6525" w:type="dxa"/>
            <w:gridSpan w:val="3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adószáma:</w:t>
            </w:r>
          </w:p>
        </w:tc>
        <w:tc>
          <w:tcPr>
            <w:tcW w:w="2190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</w:tr>
      <w:tr w:rsidR="009225FC" w:rsidTr="009225FC">
        <w:trPr>
          <w:tblCellSpacing w:w="7" w:type="dxa"/>
        </w:trPr>
        <w:tc>
          <w:tcPr>
            <w:tcW w:w="2160" w:type="dxa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75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nyilvántartásba vevő szerv megnevezése:</w:t>
            </w:r>
          </w:p>
        </w:tc>
        <w:tc>
          <w:tcPr>
            <w:tcW w:w="2190" w:type="dxa"/>
            <w:hideMark/>
          </w:tcPr>
          <w:p w:rsidR="009225FC" w:rsidRP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a) 6. § (1) bekezdése szerinti összeférhetetlenség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CE7F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9225FC" w:rsidRPr="00F92C27">
              <w:rPr>
                <w:rFonts w:ascii="Arial" w:hAnsi="Arial" w:cs="Arial"/>
                <w:sz w:val="20"/>
                <w:szCs w:val="20"/>
              </w:rPr>
              <w:t>) 8. § (1) bekezdése szerinti érintettség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nem áll fenn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[] fennáll a(z)... pont alapján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Default="009225FC">
            <w:pPr>
              <w:rPr>
                <w:rFonts w:ascii="Arial" w:hAnsi="Arial" w:cs="Arial"/>
                <w:sz w:val="20"/>
                <w:szCs w:val="20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Az összeférhetetlenség vagy az érintettség alapjául szolgáló körülmény leírása: </w:t>
            </w:r>
          </w:p>
          <w:p w:rsidR="009225FC" w:rsidRPr="00F92C27" w:rsidRDefault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Pr="00F92C27" w:rsidRDefault="009225F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Kijelentem, hogy az összeférhetetlenség megszüntetésére a</w:t>
            </w:r>
            <w:r w:rsidR="00F92C27" w:rsidRPr="00F92C27">
              <w:rPr>
                <w:rFonts w:ascii="Arial" w:hAnsi="Arial" w:cs="Arial"/>
                <w:i/>
                <w:sz w:val="20"/>
                <w:szCs w:val="20"/>
              </w:rPr>
              <w:t xml:space="preserve">z alábbiak szerint intézkedtem: </w:t>
            </w:r>
          </w:p>
          <w:p w:rsidR="009225FC" w:rsidRPr="00F92C27" w:rsidRDefault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 w:rsidP="00F92C27">
            <w:pPr>
              <w:rPr>
                <w:rFonts w:ascii="Arial" w:hAnsi="Arial" w:cs="Arial"/>
                <w:i/>
              </w:rPr>
            </w:pPr>
            <w:r w:rsidRPr="00F92C27">
              <w:rPr>
                <w:rFonts w:ascii="Arial" w:hAnsi="Arial" w:cs="Arial"/>
                <w:i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Kijelentem, hogy az érintettség közzétételét külön űrlap csatolásával kezdeményeztem.</w:t>
            </w:r>
          </w:p>
        </w:tc>
      </w:tr>
      <w:tr w:rsidR="009225FC" w:rsidTr="009225FC">
        <w:trPr>
          <w:tblCellSpacing w:w="7" w:type="dxa"/>
        </w:trPr>
        <w:tc>
          <w:tcPr>
            <w:tcW w:w="8685" w:type="dxa"/>
            <w:gridSpan w:val="4"/>
            <w:hideMark/>
          </w:tcPr>
          <w:p w:rsidR="00F92C27" w:rsidRDefault="00F92C27">
            <w:pPr>
              <w:rPr>
                <w:rFonts w:ascii="Arial" w:hAnsi="Arial" w:cs="Arial"/>
                <w:sz w:val="20"/>
                <w:szCs w:val="20"/>
              </w:rPr>
            </w:pPr>
          </w:p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>Kelt:</w:t>
            </w:r>
            <w:r w:rsidR="00F92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9225FC" w:rsidTr="00BC52C0">
        <w:trPr>
          <w:trHeight w:val="1196"/>
          <w:tblCellSpacing w:w="7" w:type="dxa"/>
        </w:trPr>
        <w:tc>
          <w:tcPr>
            <w:tcW w:w="4335" w:type="dxa"/>
            <w:gridSpan w:val="2"/>
            <w:hideMark/>
          </w:tcPr>
          <w:p w:rsidR="009225FC" w:rsidRPr="00F92C27" w:rsidRDefault="009225FC">
            <w:pPr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</w:rPr>
              <w:t> </w:t>
            </w:r>
          </w:p>
        </w:tc>
        <w:tc>
          <w:tcPr>
            <w:tcW w:w="4365" w:type="dxa"/>
            <w:gridSpan w:val="2"/>
            <w:hideMark/>
          </w:tcPr>
          <w:p w:rsidR="00BC52C0" w:rsidRPr="00F92C27" w:rsidRDefault="00BC52C0">
            <w:pPr>
              <w:pStyle w:val="NormlWeb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225FC" w:rsidRPr="00F92C27" w:rsidRDefault="009225FC" w:rsidP="00F92C27">
            <w:pPr>
              <w:pStyle w:val="NormlWeb"/>
              <w:jc w:val="center"/>
              <w:rPr>
                <w:rFonts w:ascii="Arial" w:hAnsi="Arial" w:cs="Arial"/>
              </w:rPr>
            </w:pPr>
            <w:r w:rsidRPr="00F92C27">
              <w:rPr>
                <w:rFonts w:ascii="Arial" w:hAnsi="Arial" w:cs="Arial"/>
                <w:sz w:val="20"/>
                <w:szCs w:val="20"/>
              </w:rPr>
              <w:t xml:space="preserve">..................................................... </w:t>
            </w:r>
            <w:r w:rsidRPr="00F92C27">
              <w:rPr>
                <w:rFonts w:ascii="Arial" w:hAnsi="Arial" w:cs="Arial"/>
                <w:sz w:val="20"/>
                <w:szCs w:val="20"/>
              </w:rPr>
              <w:br/>
            </w:r>
            <w:r w:rsidR="00F92C27">
              <w:rPr>
                <w:rFonts w:ascii="Arial" w:hAnsi="Arial" w:cs="Arial"/>
                <w:sz w:val="20"/>
                <w:szCs w:val="20"/>
              </w:rPr>
              <w:t>Szervezet cégszerű a</w:t>
            </w:r>
            <w:r w:rsidRPr="00F92C27">
              <w:rPr>
                <w:rFonts w:ascii="Arial" w:hAnsi="Arial" w:cs="Arial"/>
                <w:sz w:val="20"/>
                <w:szCs w:val="20"/>
              </w:rPr>
              <w:t>láírás</w:t>
            </w:r>
            <w:r w:rsidR="00F92C27">
              <w:rPr>
                <w:rFonts w:ascii="Arial" w:hAnsi="Arial" w:cs="Arial"/>
                <w:sz w:val="20"/>
                <w:szCs w:val="20"/>
              </w:rPr>
              <w:t>a, bélyegző</w:t>
            </w:r>
          </w:p>
        </w:tc>
      </w:tr>
    </w:tbl>
    <w:p w:rsidR="000F6545" w:rsidRPr="00D76BD5" w:rsidRDefault="000F6545" w:rsidP="00BC52C0">
      <w:pPr>
        <w:jc w:val="both"/>
        <w:rPr>
          <w:rFonts w:ascii="Arial" w:hAnsi="Arial" w:cs="Arial"/>
          <w:sz w:val="20"/>
          <w:szCs w:val="20"/>
        </w:rPr>
      </w:pPr>
    </w:p>
    <w:sectPr w:rsidR="000F6545" w:rsidRPr="00D76BD5" w:rsidSect="000F65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DF" w:rsidRDefault="004E7BDF" w:rsidP="00D76BD5">
      <w:r>
        <w:separator/>
      </w:r>
    </w:p>
  </w:endnote>
  <w:endnote w:type="continuationSeparator" w:id="0">
    <w:p w:rsidR="004E7BDF" w:rsidRDefault="004E7BDF" w:rsidP="00D7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DF" w:rsidRDefault="004E7BDF" w:rsidP="00D76BD5">
      <w:r>
        <w:separator/>
      </w:r>
    </w:p>
  </w:footnote>
  <w:footnote w:type="continuationSeparator" w:id="0">
    <w:p w:rsidR="004E7BDF" w:rsidRDefault="004E7BDF" w:rsidP="00D7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C27" w:rsidRPr="00F92C27" w:rsidRDefault="00F92C27">
    <w:pPr>
      <w:pStyle w:val="lfej"/>
      <w:rPr>
        <w:rFonts w:ascii="Arial" w:hAnsi="Arial" w:cs="Arial"/>
        <w:sz w:val="18"/>
        <w:szCs w:val="18"/>
      </w:rPr>
    </w:pPr>
    <w:r>
      <w:tab/>
    </w:r>
    <w:r>
      <w:tab/>
    </w:r>
    <w:r w:rsidR="00801A04">
      <w:rPr>
        <w:rFonts w:ascii="Arial" w:hAnsi="Arial" w:cs="Arial"/>
        <w:sz w:val="18"/>
        <w:szCs w:val="18"/>
      </w:rPr>
      <w:t>3.</w:t>
    </w:r>
    <w:r w:rsidRPr="00F92C27">
      <w:rPr>
        <w:rFonts w:ascii="Arial" w:hAnsi="Arial" w:cs="Arial"/>
        <w:sz w:val="18"/>
        <w:szCs w:val="18"/>
      </w:rPr>
      <w:t xml:space="preserve">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BD5"/>
    <w:rsid w:val="0006629F"/>
    <w:rsid w:val="00075F54"/>
    <w:rsid w:val="000F6545"/>
    <w:rsid w:val="001D209E"/>
    <w:rsid w:val="001F2A03"/>
    <w:rsid w:val="001F487B"/>
    <w:rsid w:val="00295F8A"/>
    <w:rsid w:val="002C1319"/>
    <w:rsid w:val="00351ADA"/>
    <w:rsid w:val="0039219A"/>
    <w:rsid w:val="003A1E93"/>
    <w:rsid w:val="003B377A"/>
    <w:rsid w:val="003E2BB9"/>
    <w:rsid w:val="004653BC"/>
    <w:rsid w:val="004E7BDF"/>
    <w:rsid w:val="00503017"/>
    <w:rsid w:val="00586844"/>
    <w:rsid w:val="005A5631"/>
    <w:rsid w:val="006E720C"/>
    <w:rsid w:val="0075421F"/>
    <w:rsid w:val="007B2DB2"/>
    <w:rsid w:val="007B7BDE"/>
    <w:rsid w:val="007F157D"/>
    <w:rsid w:val="00801383"/>
    <w:rsid w:val="00801A04"/>
    <w:rsid w:val="00860286"/>
    <w:rsid w:val="009225FC"/>
    <w:rsid w:val="00957D4F"/>
    <w:rsid w:val="00A0390C"/>
    <w:rsid w:val="00BA729F"/>
    <w:rsid w:val="00BC52C0"/>
    <w:rsid w:val="00BE109D"/>
    <w:rsid w:val="00BE6CB9"/>
    <w:rsid w:val="00CE60FD"/>
    <w:rsid w:val="00CE7FED"/>
    <w:rsid w:val="00D64B1C"/>
    <w:rsid w:val="00D76BD5"/>
    <w:rsid w:val="00D818BB"/>
    <w:rsid w:val="00DA770C"/>
    <w:rsid w:val="00E07D2B"/>
    <w:rsid w:val="00E139BA"/>
    <w:rsid w:val="00E1654C"/>
    <w:rsid w:val="00EB3AC4"/>
    <w:rsid w:val="00F5615F"/>
    <w:rsid w:val="00F92C27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F92C27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F92C2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92C2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borsk</dc:creator>
  <cp:lastModifiedBy>Niki</cp:lastModifiedBy>
  <cp:revision>2</cp:revision>
  <dcterms:created xsi:type="dcterms:W3CDTF">2012-12-08T17:11:00Z</dcterms:created>
  <dcterms:modified xsi:type="dcterms:W3CDTF">2012-12-08T17:11:00Z</dcterms:modified>
</cp:coreProperties>
</file>