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FC" w:rsidRDefault="004A5CFC" w:rsidP="007F4C6C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NEMZETI KULTURÁLIS ALAP IGAZGATÓSÁGA</w:t>
      </w:r>
    </w:p>
    <w:p w:rsidR="007F4C6C" w:rsidRPr="00D920B5" w:rsidRDefault="004A5CFC" w:rsidP="007F4C6C">
      <w:pPr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>FEJEZETI KULTURÁLIS PROGRAMIRODA</w:t>
      </w:r>
      <w:bookmarkStart w:id="0" w:name="_GoBack"/>
      <w:bookmarkEnd w:id="0"/>
      <w:r w:rsidR="007F4C6C" w:rsidRPr="00D920B5">
        <w:rPr>
          <w:rFonts w:ascii="Cambria" w:eastAsia="Calibri" w:hAnsi="Cambria" w:cs="Times New Roman"/>
          <w:b/>
          <w:lang w:eastAsia="hu-HU"/>
        </w:rPr>
        <w:t xml:space="preserve">                </w:t>
      </w:r>
    </w:p>
    <w:p w:rsidR="007F4C6C" w:rsidRPr="00D64B79" w:rsidRDefault="00B337CA" w:rsidP="00B337CA">
      <w:pPr>
        <w:spacing w:after="0" w:line="240" w:lineRule="auto"/>
        <w:jc w:val="center"/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lang w:eastAsia="hu-HU"/>
        </w:rPr>
        <w:t xml:space="preserve">                                                                                      </w:t>
      </w:r>
      <w:r w:rsidR="007F4C6C" w:rsidRPr="00D64B79">
        <w:rPr>
          <w:rFonts w:ascii="Cambria" w:eastAsia="Calibri" w:hAnsi="Cambria" w:cs="Times New Roman"/>
          <w:b/>
          <w:lang w:eastAsia="hu-HU"/>
        </w:rPr>
        <w:t xml:space="preserve">Pályázati azonosító:  </w:t>
      </w:r>
    </w:p>
    <w:p w:rsidR="000E1D01" w:rsidRPr="00D920B5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D920B5" w:rsidRDefault="000E1D01" w:rsidP="007F4C6C">
      <w:pPr>
        <w:jc w:val="center"/>
        <w:rPr>
          <w:rFonts w:ascii="Cambria" w:hAnsi="Cambria" w:cs="Times New Roman"/>
          <w:b/>
        </w:rPr>
      </w:pPr>
      <w:r w:rsidRPr="00D920B5">
        <w:rPr>
          <w:rFonts w:ascii="Cambria" w:hAnsi="Cambria" w:cs="Times New Roman"/>
          <w:b/>
        </w:rPr>
        <w:t>Nyilatkozat</w:t>
      </w:r>
    </w:p>
    <w:p w:rsidR="000E1D01" w:rsidRPr="00D920B5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D920B5">
        <w:rPr>
          <w:rFonts w:ascii="Cambria" w:hAnsi="Cambria" w:cs="Times New Roman"/>
          <w:b/>
          <w:bCs/>
        </w:rPr>
        <w:t>az</w:t>
      </w:r>
      <w:proofErr w:type="gramEnd"/>
      <w:r w:rsidRPr="00D920B5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040E96" w:rsidRPr="00D920B5" w:rsidRDefault="00040E96" w:rsidP="007F4C6C">
      <w:pPr>
        <w:jc w:val="center"/>
        <w:rPr>
          <w:rFonts w:ascii="Cambria" w:hAnsi="Cambria" w:cs="Times New Roman"/>
          <w:b/>
        </w:rPr>
      </w:pPr>
    </w:p>
    <w:p w:rsidR="00CC3C9F" w:rsidRPr="00D920B5" w:rsidRDefault="000E1D01" w:rsidP="00CC3C9F">
      <w:pPr>
        <w:jc w:val="both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Alulírott …</w:t>
      </w:r>
      <w:proofErr w:type="gramEnd"/>
      <w:r w:rsidRPr="00D920B5">
        <w:rPr>
          <w:rFonts w:ascii="Cambria" w:hAnsi="Cambria" w:cs="Times New Roman"/>
        </w:rPr>
        <w:t>………………………………… [pályázó képviseletére jogosult] a ………………………………………………………. [pályázó neve] képviselet</w:t>
      </w:r>
      <w:r w:rsidR="006576F1">
        <w:rPr>
          <w:rFonts w:ascii="Cambria" w:hAnsi="Cambria" w:cs="Times New Roman"/>
        </w:rPr>
        <w:t xml:space="preserve">ében eljárva kijelentem, hogy az </w:t>
      </w:r>
      <w:r w:rsidRPr="00D920B5">
        <w:rPr>
          <w:rFonts w:ascii="Cambria" w:hAnsi="Cambria" w:cs="Times New Roman"/>
        </w:rPr>
        <w:t xml:space="preserve">általam </w:t>
      </w:r>
      <w:r w:rsidR="006576F1">
        <w:rPr>
          <w:rFonts w:ascii="Cambria" w:hAnsi="Cambria" w:cs="Times New Roman"/>
        </w:rPr>
        <w:t xml:space="preserve">megvalósított </w:t>
      </w:r>
      <w:r w:rsidRPr="00D920B5">
        <w:rPr>
          <w:rFonts w:ascii="Cambria" w:hAnsi="Cambria" w:cs="Times New Roman"/>
        </w:rPr>
        <w:t xml:space="preserve">tevékenység tekintetében </w:t>
      </w:r>
      <w:r w:rsidRPr="00D920B5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D3165D">
        <w:rPr>
          <w:rFonts w:ascii="Cambria" w:hAnsi="Cambria" w:cs="Times New Roman"/>
          <w:b/>
          <w:iCs/>
        </w:rPr>
        <w:t>állami támogatás fogalmáról szóló</w:t>
      </w:r>
      <w:r w:rsidRPr="00D920B5">
        <w:rPr>
          <w:rFonts w:ascii="Cambria" w:hAnsi="Cambria" w:cs="Times New Roman"/>
          <w:iCs/>
        </w:rPr>
        <w:t xml:space="preserve"> </w:t>
      </w:r>
      <w:r w:rsidRPr="00D3165D">
        <w:rPr>
          <w:rFonts w:ascii="Cambria" w:hAnsi="Cambria" w:cs="Times New Roman"/>
          <w:b/>
          <w:iCs/>
        </w:rPr>
        <w:t>bizottsági közlemény</w:t>
      </w:r>
      <w:r w:rsidRPr="00D920B5">
        <w:rPr>
          <w:rFonts w:ascii="Cambria" w:hAnsi="Cambria" w:cs="Times New Roman"/>
          <w:iCs/>
        </w:rPr>
        <w:t xml:space="preserve"> </w:t>
      </w:r>
      <w:r w:rsidRPr="00D920B5">
        <w:rPr>
          <w:rFonts w:ascii="Cambria" w:hAnsi="Cambria" w:cs="Times New Roman"/>
        </w:rPr>
        <w:t xml:space="preserve">(2016/C 262/01) </w:t>
      </w:r>
      <w:r w:rsidRPr="00D920B5">
        <w:rPr>
          <w:rFonts w:ascii="Cambria" w:hAnsi="Cambria" w:cs="Times New Roman"/>
          <w:b/>
          <w:bCs/>
        </w:rPr>
        <w:t>34. é</w:t>
      </w:r>
      <w:r w:rsidR="00CC3C9F" w:rsidRPr="00D920B5">
        <w:rPr>
          <w:rFonts w:ascii="Cambria" w:hAnsi="Cambria" w:cs="Times New Roman"/>
          <w:b/>
          <w:bCs/>
        </w:rPr>
        <w:t xml:space="preserve">s 196. pontjában meghatározott </w:t>
      </w:r>
      <w:r w:rsidR="00CC3C9F" w:rsidRPr="00D920B5">
        <w:rPr>
          <w:rFonts w:ascii="Cambria" w:hAnsi="Cambria" w:cs="Times New Roman"/>
        </w:rPr>
        <w:t xml:space="preserve">feltételek nem </w:t>
      </w:r>
      <w:r w:rsidR="007F4C6C" w:rsidRPr="00D920B5">
        <w:rPr>
          <w:rFonts w:ascii="Cambria" w:hAnsi="Cambria" w:cs="Times New Roman"/>
        </w:rPr>
        <w:t>teljesül</w:t>
      </w:r>
      <w:r w:rsidR="00CC3C9F" w:rsidRPr="00D920B5">
        <w:rPr>
          <w:rFonts w:ascii="Cambria" w:hAnsi="Cambria" w:cs="Times New Roman"/>
        </w:rPr>
        <w:t>nek</w:t>
      </w:r>
      <w:r w:rsidR="00FB23BE" w:rsidRPr="00D920B5">
        <w:rPr>
          <w:rFonts w:ascii="Cambria" w:hAnsi="Cambria" w:cs="Times New Roman"/>
        </w:rPr>
        <w:t>*</w:t>
      </w:r>
      <w:r w:rsidR="00CC3C9F" w:rsidRPr="00D920B5">
        <w:rPr>
          <w:rFonts w:ascii="Cambria" w:hAnsi="Cambria" w:cs="Times New Roman"/>
        </w:rPr>
        <w:t>.</w:t>
      </w:r>
    </w:p>
    <w:p w:rsidR="003E5792" w:rsidRPr="006576F1" w:rsidRDefault="00CC3C9F" w:rsidP="00CC3C9F">
      <w:pPr>
        <w:jc w:val="both"/>
        <w:rPr>
          <w:rFonts w:ascii="Cambria" w:eastAsia="Times New Roman" w:hAnsi="Cambria" w:cstheme="minorHAnsi"/>
          <w:color w:val="000000"/>
          <w:lang w:eastAsia="hu-HU"/>
        </w:rPr>
      </w:pPr>
      <w:proofErr w:type="gramStart"/>
      <w:r w:rsidRPr="00D920B5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Nyilatkozom, hogy a jelen pályázat alapján nyújtott támogatást </w:t>
      </w:r>
      <w:r w:rsidRPr="00D920B5">
        <w:rPr>
          <w:rFonts w:ascii="Cambria" w:eastAsia="Times New Roman" w:hAnsi="Cambria" w:cstheme="minorHAnsi"/>
          <w:color w:val="000000"/>
          <w:lang w:eastAsia="hu-HU"/>
        </w:rPr>
        <w:t xml:space="preserve">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történő módosításáról szóló 2017. június 14-i 2017/1084/EU</w:t>
      </w:r>
      <w:proofErr w:type="gramEnd"/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 </w:t>
      </w:r>
      <w:proofErr w:type="gramStart"/>
      <w:r w:rsidRPr="006576F1">
        <w:rPr>
          <w:rFonts w:ascii="Cambria" w:eastAsia="Times New Roman" w:hAnsi="Cambria" w:cstheme="minorHAnsi"/>
          <w:color w:val="000000"/>
          <w:lang w:eastAsia="hu-HU"/>
        </w:rPr>
        <w:t>bizottsági</w:t>
      </w:r>
      <w:proofErr w:type="gramEnd"/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 rendelettel (HL 156., 2017.6.20., 1. o.) módosított, a Szerződés 107. és 108. cikke alkalmazásában bizonyos támogatási kategóriáknak a belső piaccal összeegyeztethetővé nyilvánításáról szóló, 2014. június 17-i 651/2014/EU bizottsági rendelet (HL L 187., 2014.6.26., 1. o.) 53. cikke szerinti, a 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kultúrát és a kulturális örökség megőrzését előmozdító </w:t>
      </w:r>
      <w:r w:rsidR="00F0415C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t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ámogatásként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 </w:t>
      </w:r>
      <w:r w:rsidR="00D3165D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(állami támogatás) 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vettem igénybe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.</w:t>
      </w:r>
    </w:p>
    <w:p w:rsidR="006576F1" w:rsidRPr="006576F1" w:rsidRDefault="006576F1" w:rsidP="006576F1">
      <w:pPr>
        <w:jc w:val="both"/>
        <w:rPr>
          <w:rFonts w:ascii="Cambria" w:hAnsi="Cambria" w:cs="Times New Roman"/>
        </w:rPr>
      </w:pPr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A támogatás felhasználására </w:t>
      </w:r>
      <w:r w:rsidRPr="006576F1">
        <w:rPr>
          <w:rFonts w:ascii="Cambria" w:hAnsi="Cambria"/>
          <w:b/>
          <w:szCs w:val="20"/>
        </w:rPr>
        <w:t>az uniós állami támogatási szabályoknak a Kedvezményezett részére nyújtandó támogatásra történő alkalmazhatóságáról szóló 3/2020. (III. 23.) EMET főigazgatói utasításnak a kultúrát és a kulturális örökség megőrzését előmozdító támogatásra vonatkozó, 16-28. pontjai szerinti szabályok betartásával került sor.</w:t>
      </w:r>
    </w:p>
    <w:p w:rsidR="000E1D01" w:rsidRPr="006576F1" w:rsidRDefault="000E1D01" w:rsidP="000E1D01">
      <w:pPr>
        <w:rPr>
          <w:rFonts w:ascii="Cambria" w:hAnsi="Cambria" w:cs="Times New Roman"/>
        </w:rPr>
      </w:pPr>
    </w:p>
    <w:p w:rsidR="000E1D01" w:rsidRPr="00D920B5" w:rsidRDefault="000E1D01" w:rsidP="00FB23BE">
      <w:pPr>
        <w:tabs>
          <w:tab w:val="left" w:pos="3675"/>
        </w:tabs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 xml:space="preserve">Kelt: </w:t>
      </w:r>
      <w:r w:rsidR="00FB23BE" w:rsidRPr="00D920B5">
        <w:rPr>
          <w:rFonts w:ascii="Cambria" w:hAnsi="Cambria" w:cs="Times New Roman"/>
        </w:rPr>
        <w:tab/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>............................................</w:t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pályázó</w:t>
      </w:r>
      <w:proofErr w:type="gramEnd"/>
      <w:r w:rsidRPr="00D920B5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75" w:rsidRDefault="002A6875">
      <w:pPr>
        <w:spacing w:after="0" w:line="240" w:lineRule="auto"/>
      </w:pPr>
      <w:r>
        <w:separator/>
      </w:r>
    </w:p>
  </w:endnote>
  <w:endnote w:type="continuationSeparator" w:id="0">
    <w:p w:rsidR="002A6875" w:rsidRDefault="002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C55F09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r>
      <w:rPr>
        <w:rFonts w:ascii="Cambria" w:hAnsi="Cambria" w:cs="Times New Roman"/>
        <w:b/>
        <w:bCs/>
        <w:sz w:val="20"/>
        <w:szCs w:val="20"/>
      </w:rPr>
      <w:t>*</w:t>
    </w:r>
    <w:r w:rsidR="00625996" w:rsidRPr="00625996">
      <w:rPr>
        <w:rFonts w:ascii="Cambria" w:hAnsi="Cambria" w:cs="Times New Roman"/>
        <w:b/>
        <w:bCs/>
        <w:sz w:val="20"/>
        <w:szCs w:val="20"/>
      </w:rPr>
      <w:t>A Közlemény</w:t>
    </w:r>
    <w:r w:rsidR="00625996" w:rsidRPr="00625996">
      <w:rPr>
        <w:rFonts w:ascii="Cambria" w:hAnsi="Cambria" w:cs="Times New Roman"/>
        <w:sz w:val="20"/>
        <w:szCs w:val="20"/>
      </w:rPr>
      <w:t xml:space="preserve"> - </w:t>
    </w:r>
    <w:r w:rsidR="00625996" w:rsidRPr="00625996">
      <w:rPr>
        <w:rFonts w:ascii="Cambria" w:hAnsi="Cambria" w:cs="Times New Roman"/>
        <w:b/>
        <w:bCs/>
        <w:sz w:val="20"/>
        <w:szCs w:val="20"/>
      </w:rPr>
      <w:t xml:space="preserve">34. és 196. pontjában meghatározott </w:t>
    </w:r>
    <w:r w:rsidR="00625996" w:rsidRPr="00625996">
      <w:rPr>
        <w:rFonts w:ascii="Cambria" w:hAnsi="Cambria" w:cs="Times New Roman"/>
        <w:sz w:val="20"/>
        <w:szCs w:val="20"/>
      </w:rPr>
      <w:t>feltételek</w:t>
    </w:r>
    <w:r w:rsidR="00625996">
      <w:rPr>
        <w:rFonts w:ascii="Cambria" w:eastAsia="Times New Roman" w:hAnsi="Cambria" w:cstheme="minorHAnsi"/>
        <w:color w:val="000000"/>
        <w:sz w:val="20"/>
        <w:szCs w:val="20"/>
        <w:lang w:eastAsia="hu-HU"/>
      </w:rPr>
      <w:t>:</w:t>
    </w:r>
  </w:p>
  <w:p w:rsidR="00FB23BE" w:rsidRPr="00FB23BE" w:rsidRDefault="00625996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proofErr w:type="gramStart"/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>a</w:t>
    </w:r>
    <w:proofErr w:type="gramEnd"/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 xml:space="preserve">) </w:t>
    </w:r>
    <w:r w:rsidR="00FB23BE" w:rsidRPr="00FB23BE">
      <w:rPr>
        <w:rFonts w:ascii="Cambria" w:eastAsia="Times New Roman" w:hAnsi="Cambria" w:cstheme="minorHAnsi"/>
        <w:color w:val="000000"/>
        <w:sz w:val="20"/>
        <w:szCs w:val="20"/>
        <w:lang w:eastAsia="hu-HU"/>
      </w:rPr>
      <w:t>a támogatandó tevékenység nem minősül gazdasági tevékenységnek,</w:t>
    </w:r>
    <w:r w:rsidR="00FB23BE" w:rsidRPr="00FB23BE">
      <w:rPr>
        <w:rFonts w:ascii="Cambria" w:eastAsia="Calibri" w:hAnsi="Cambria" w:cs="Times New Roman"/>
        <w:sz w:val="20"/>
        <w:szCs w:val="20"/>
        <w:lang w:eastAsia="hu-HU"/>
      </w:rPr>
      <w:t xml:space="preserve"> az általam benyújtott pályázatba foglalt tevékenységek kapcsán </w:t>
    </w:r>
    <w:r w:rsidR="00FB23BE" w:rsidRPr="00FB23BE">
      <w:rPr>
        <w:rFonts w:ascii="Cambria" w:hAnsi="Cambria"/>
        <w:sz w:val="20"/>
        <w:szCs w:val="20"/>
      </w:rPr>
      <w:t>piaci bevételeim nem érik el működési költségek legalább felét,</w:t>
    </w:r>
  </w:p>
  <w:p w:rsidR="00FB23BE" w:rsidRPr="00FB23BE" w:rsidRDefault="00625996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 xml:space="preserve">b) </w:t>
    </w:r>
    <w:r w:rsidR="00FB23BE" w:rsidRPr="00FB23BE">
      <w:rPr>
        <w:rFonts w:ascii="Cambria" w:eastAsia="Times New Roman" w:hAnsi="Cambria" w:cstheme="minorHAnsi"/>
        <w:color w:val="000000"/>
        <w:sz w:val="20"/>
        <w:szCs w:val="20"/>
        <w:lang w:eastAsia="hu-HU"/>
      </w:rPr>
      <w:t>a támogatandó tevékenységből megvalósuló szolgáltatásokat elsősorban magyar állampolgárok fogják igénybe venni (és a külföldi látogatók száma előre láthatóan marginális lesz).</w:t>
    </w:r>
  </w:p>
  <w:p w:rsidR="00FB23BE" w:rsidRDefault="00FB23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75" w:rsidRDefault="002A6875">
      <w:pPr>
        <w:spacing w:after="0" w:line="240" w:lineRule="auto"/>
      </w:pPr>
      <w:r>
        <w:separator/>
      </w:r>
    </w:p>
  </w:footnote>
  <w:footnote w:type="continuationSeparator" w:id="0">
    <w:p w:rsidR="002A6875" w:rsidRDefault="002A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2A6875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98D"/>
    <w:multiLevelType w:val="hybridMultilevel"/>
    <w:tmpl w:val="38268DC0"/>
    <w:lvl w:ilvl="0" w:tplc="1A54856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1214"/>
    <w:rsid w:val="00040E96"/>
    <w:rsid w:val="000E1D01"/>
    <w:rsid w:val="002A6875"/>
    <w:rsid w:val="003757E0"/>
    <w:rsid w:val="003C2CCD"/>
    <w:rsid w:val="003E5792"/>
    <w:rsid w:val="003F5E58"/>
    <w:rsid w:val="004035B9"/>
    <w:rsid w:val="00475357"/>
    <w:rsid w:val="00481D20"/>
    <w:rsid w:val="004A443A"/>
    <w:rsid w:val="004A5CFC"/>
    <w:rsid w:val="004C6897"/>
    <w:rsid w:val="00625996"/>
    <w:rsid w:val="006576F1"/>
    <w:rsid w:val="006A032B"/>
    <w:rsid w:val="007271F8"/>
    <w:rsid w:val="007F4C6C"/>
    <w:rsid w:val="009503E5"/>
    <w:rsid w:val="009D1B8E"/>
    <w:rsid w:val="00A27B95"/>
    <w:rsid w:val="00AF0353"/>
    <w:rsid w:val="00B337CA"/>
    <w:rsid w:val="00BE3948"/>
    <w:rsid w:val="00BF3664"/>
    <w:rsid w:val="00C203E1"/>
    <w:rsid w:val="00C55F09"/>
    <w:rsid w:val="00CC3C9F"/>
    <w:rsid w:val="00D24A02"/>
    <w:rsid w:val="00D3165D"/>
    <w:rsid w:val="00D64B79"/>
    <w:rsid w:val="00D920B5"/>
    <w:rsid w:val="00DC4FF7"/>
    <w:rsid w:val="00F0415C"/>
    <w:rsid w:val="00F82591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F86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B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Papp Gergely</cp:lastModifiedBy>
  <cp:revision>4</cp:revision>
  <dcterms:created xsi:type="dcterms:W3CDTF">2020-07-31T09:34:00Z</dcterms:created>
  <dcterms:modified xsi:type="dcterms:W3CDTF">2021-11-04T08:47:00Z</dcterms:modified>
</cp:coreProperties>
</file>