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FB6DF0">
        <w:rPr>
          <w:rFonts w:ascii="Verdana" w:eastAsia="Calibri" w:hAnsi="Verdana"/>
          <w:sz w:val="20"/>
          <w:szCs w:val="20"/>
        </w:rPr>
        <w:t>KTF-M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(DVD,CD</w:t>
      </w:r>
      <w:bookmarkStart w:id="0" w:name="_GoBack"/>
      <w:bookmarkEnd w:id="0"/>
      <w:r w:rsidRPr="00784710">
        <w:rPr>
          <w:rFonts w:ascii="Verdana" w:eastAsia="Calibri" w:hAnsi="Verdana"/>
          <w:sz w:val="20"/>
          <w:szCs w:val="20"/>
        </w:rPr>
        <w:t xml:space="preserve">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316AD"/>
    <w:rsid w:val="00207A3B"/>
    <w:rsid w:val="00503564"/>
    <w:rsid w:val="0067778E"/>
    <w:rsid w:val="00784710"/>
    <w:rsid w:val="0088747C"/>
    <w:rsid w:val="009A6C73"/>
    <w:rsid w:val="009C6806"/>
    <w:rsid w:val="009E7411"/>
    <w:rsid w:val="00DC49D7"/>
    <w:rsid w:val="00ED0E8E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3B11-6EA5-49E7-B61A-AB507F7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2013-12-13T12:36:00Z</dcterms:modified>
</cp:coreProperties>
</file>