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28292B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D15E29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15E29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</w:t>
                  </w:r>
                  <w:r w:rsidR="00F249F5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ADY</w:t>
                  </w:r>
                  <w:r w:rsidRPr="00D15E29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-M-13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249F5">
      <w:pPr>
        <w:jc w:val="both"/>
        <w:rPr>
          <w:rFonts w:ascii="Verdana" w:hAnsi="Verdana" w:cs="Arial"/>
          <w:sz w:val="20"/>
          <w:szCs w:val="20"/>
        </w:rPr>
      </w:pPr>
    </w:p>
    <w:p w:rsidR="000762E3" w:rsidRPr="00F249F5" w:rsidRDefault="000762E3" w:rsidP="00743641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2"/>
          <w:szCs w:val="22"/>
        </w:rPr>
      </w:pPr>
      <w:proofErr w:type="gramStart"/>
      <w:r w:rsidRPr="00743641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43641">
        <w:rPr>
          <w:rFonts w:ascii="Verdana" w:hAnsi="Verdana" w:cs="Arial"/>
          <w:b/>
          <w:sz w:val="20"/>
          <w:szCs w:val="20"/>
        </w:rPr>
        <w:t>NTP-ADY-M-13</w:t>
      </w:r>
      <w:r w:rsidRPr="00743641">
        <w:rPr>
          <w:rFonts w:ascii="Verdana" w:hAnsi="Verdana" w:cs="Arial"/>
          <w:sz w:val="20"/>
          <w:szCs w:val="20"/>
        </w:rPr>
        <w:t xml:space="preserve"> </w:t>
      </w:r>
      <w:r w:rsidRPr="00743641">
        <w:rPr>
          <w:rFonts w:ascii="Verdana" w:hAnsi="Verdana" w:cs="Arial"/>
          <w:b/>
          <w:sz w:val="20"/>
          <w:szCs w:val="20"/>
        </w:rPr>
        <w:t>„</w:t>
      </w:r>
      <w:r w:rsidRPr="00743641">
        <w:rPr>
          <w:rFonts w:ascii="Verdana" w:hAnsi="Verdana" w:cs="Arial"/>
          <w:b/>
          <w:color w:val="auto"/>
          <w:sz w:val="20"/>
          <w:szCs w:val="20"/>
        </w:rPr>
        <w:t>Ady Endre-ösztöndíj a külhoni magyar nyelvű oktatásban résztvevő kiemelkedően tehetséges, szociálisan hátrányos helyzetű tanulók támogatására</w:t>
      </w:r>
      <w:r w:rsidRPr="00743641">
        <w:rPr>
          <w:rFonts w:ascii="Verdana" w:hAnsi="Verdana" w:cs="Arial"/>
          <w:b/>
          <w:sz w:val="20"/>
          <w:szCs w:val="20"/>
        </w:rPr>
        <w:t xml:space="preserve">” című </w:t>
      </w:r>
      <w:r w:rsidRPr="00743641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43641">
        <w:rPr>
          <w:rFonts w:ascii="Verdana" w:hAnsi="Verdana" w:cs="Arial"/>
          <w:b/>
          <w:sz w:val="20"/>
          <w:szCs w:val="20"/>
        </w:rPr>
        <w:t>hasonló fejlesztésre közvetetten</w:t>
      </w:r>
      <w:r w:rsidRPr="00743641">
        <w:rPr>
          <w:rFonts w:ascii="Verdana" w:hAnsi="Verdana" w:cs="Arial"/>
          <w:sz w:val="20"/>
          <w:szCs w:val="20"/>
        </w:rPr>
        <w:t xml:space="preserve"> európai uniós forrásból így különösen a </w:t>
      </w:r>
      <w:r w:rsidRPr="0028292B">
        <w:rPr>
          <w:rFonts w:ascii="Verdana" w:hAnsi="Verdana" w:cs="Arial"/>
          <w:b/>
          <w:sz w:val="20"/>
          <w:szCs w:val="20"/>
        </w:rPr>
        <w:t>„</w:t>
      </w:r>
      <w:r w:rsidRPr="0028292B">
        <w:rPr>
          <w:rFonts w:ascii="Verdana" w:hAnsi="Verdana"/>
          <w:b/>
          <w:sz w:val="20"/>
          <w:szCs w:val="20"/>
        </w:rPr>
        <w:t xml:space="preserve">TÁMOP-3.4.5–12-2012-0001 Tehetséghidak Program” </w:t>
      </w:r>
      <w:r w:rsidRPr="00743641">
        <w:rPr>
          <w:rFonts w:ascii="Verdana" w:hAnsi="Verdana"/>
          <w:sz w:val="20"/>
          <w:szCs w:val="20"/>
        </w:rPr>
        <w:t>nevű kiemelt projekt</w:t>
      </w:r>
      <w:r w:rsidRPr="0074364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43641">
        <w:rPr>
          <w:rFonts w:ascii="Verdana" w:hAnsi="Verdana" w:cs="Arial"/>
          <w:sz w:val="20"/>
          <w:szCs w:val="20"/>
        </w:rPr>
        <w:t>konstrukció(k)</w:t>
      </w:r>
      <w:proofErr w:type="spellStart"/>
      <w:r w:rsidRPr="00743641">
        <w:rPr>
          <w:rFonts w:ascii="Verdana" w:hAnsi="Verdana" w:cs="Arial"/>
          <w:sz w:val="20"/>
          <w:szCs w:val="20"/>
        </w:rPr>
        <w:t>ból</w:t>
      </w:r>
      <w:proofErr w:type="spellEnd"/>
      <w:r w:rsidRPr="00743641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</w:t>
      </w:r>
      <w:proofErr w:type="gramEnd"/>
      <w:r w:rsidRPr="00743641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43641">
        <w:rPr>
          <w:rFonts w:ascii="Verdana" w:hAnsi="Verdana" w:cs="Arial"/>
          <w:sz w:val="20"/>
          <w:szCs w:val="20"/>
        </w:rPr>
        <w:t>pályázati</w:t>
      </w:r>
      <w:proofErr w:type="gramEnd"/>
      <w:r w:rsidRPr="00743641">
        <w:rPr>
          <w:rFonts w:ascii="Verdana" w:hAnsi="Verdana" w:cs="Arial"/>
          <w:sz w:val="20"/>
          <w:szCs w:val="20"/>
        </w:rPr>
        <w:t xml:space="preserve"> kiírás is támogat –  </w:t>
      </w:r>
      <w:r w:rsidRPr="00743641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43641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43641">
        <w:rPr>
          <w:rFonts w:ascii="Verdana" w:hAnsi="Verdana" w:cs="Arial"/>
          <w:sz w:val="20"/>
          <w:szCs w:val="20"/>
        </w:rPr>
        <w:t>eszközölt</w:t>
      </w:r>
      <w:proofErr w:type="gramEnd"/>
      <w:r w:rsidRPr="00743641">
        <w:rPr>
          <w:rFonts w:ascii="Verdana" w:hAnsi="Verdana" w:cs="Arial"/>
          <w:sz w:val="20"/>
          <w:szCs w:val="20"/>
        </w:rPr>
        <w:t xml:space="preserve"> beszerzések elszámolása, ill. a végrehajtott te</w:t>
      </w:r>
      <w:bookmarkStart w:id="0" w:name="_GoBack"/>
      <w:bookmarkEnd w:id="0"/>
      <w:r w:rsidRPr="00743641">
        <w:rPr>
          <w:rFonts w:ascii="Verdana" w:hAnsi="Verdana" w:cs="Arial"/>
          <w:sz w:val="20"/>
          <w:szCs w:val="20"/>
        </w:rPr>
        <w:t>vékenységek jól lehatárolhatóak lesznek mind műszakilag, mind pénzügyileg a jelen projektben elszámolni kívánt költségektől</w:t>
      </w:r>
      <w:r w:rsidRPr="00733F3A">
        <w:rPr>
          <w:rFonts w:ascii="Verdana" w:hAnsi="Verdana" w:cs="Arial"/>
          <w:sz w:val="20"/>
          <w:szCs w:val="20"/>
        </w:rPr>
        <w:t>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762E3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8292B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43641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D68C7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15E29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49F5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customStyle="1" w:styleId="Default">
    <w:name w:val="Default"/>
    <w:rsid w:val="00F2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5A4F-6F31-4F29-8801-57BF871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1184</Characters>
  <Application>Microsoft Office Word</Application>
  <DocSecurity>0</DocSecurity>
  <Lines>9</Lines>
  <Paragraphs>2</Paragraphs>
  <ScaleCrop>false</ScaleCrop>
  <Company>OM Alapkezelo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22</cp:revision>
  <dcterms:created xsi:type="dcterms:W3CDTF">2012-09-11T14:31:00Z</dcterms:created>
  <dcterms:modified xsi:type="dcterms:W3CDTF">2013-12-20T15:41:00Z</dcterms:modified>
</cp:coreProperties>
</file>