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0028A7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-156845</wp:posOffset>
                </wp:positionV>
                <wp:extent cx="2857500" cy="8001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NTP-</w:t>
                            </w:r>
                            <w:r w:rsidR="0013507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TBP-M</w:t>
                            </w:r>
                            <w:r w:rsidR="00BF5F9F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FB0FC2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13</w:t>
                            </w: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-……...</w:t>
                            </w:r>
                          </w:p>
                          <w:p w:rsidR="00223203" w:rsidRDefault="00223203" w:rsidP="0022320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3203" w:rsidRPr="005E78D5" w:rsidRDefault="00223203" w:rsidP="00223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3203" w:rsidRPr="00C301D1" w:rsidRDefault="00223203" w:rsidP="00223203"/>
                          <w:p w:rsidR="00223203" w:rsidRDefault="00223203" w:rsidP="00223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15pt;margin-top:-12.3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NTP-</w:t>
                      </w:r>
                      <w:r w:rsidR="0013507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TBP-M</w:t>
                      </w:r>
                      <w:r w:rsidR="00BF5F9F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</w:t>
                      </w:r>
                      <w:r w:rsidR="00FB0FC2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13</w:t>
                      </w: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-……...</w:t>
                      </w:r>
                    </w:p>
                    <w:p w:rsidR="00223203" w:rsidRDefault="00223203" w:rsidP="0022320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3203" w:rsidRPr="005E78D5" w:rsidRDefault="00223203" w:rsidP="0022320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3203" w:rsidRPr="00C301D1" w:rsidRDefault="00223203" w:rsidP="00223203"/>
                    <w:p w:rsidR="00223203" w:rsidRDefault="00223203" w:rsidP="00223203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-156845</wp:posOffset>
                </wp:positionV>
                <wp:extent cx="2743200" cy="800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Iktatószám: …………………..………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BF5F9F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zonosító: 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1pt;margin-top:-12.3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BF5F9F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503619" w:rsidRDefault="006D0430" w:rsidP="00135079">
      <w:pPr>
        <w:pStyle w:val="Default"/>
        <w:spacing w:line="276" w:lineRule="auto"/>
        <w:jc w:val="both"/>
        <w:rPr>
          <w:rFonts w:ascii="Verdana" w:hAnsi="Verdana" w:cs="Arial"/>
          <w:b/>
          <w:color w:val="auto"/>
          <w:sz w:val="20"/>
          <w:szCs w:val="20"/>
        </w:rPr>
      </w:pPr>
      <w:r w:rsidRPr="00503619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503619">
        <w:rPr>
          <w:rFonts w:ascii="Verdana" w:hAnsi="Verdana" w:cs="Arial"/>
          <w:b/>
          <w:sz w:val="20"/>
          <w:szCs w:val="20"/>
        </w:rPr>
        <w:t>NTP-</w:t>
      </w:r>
      <w:r w:rsidR="00135079" w:rsidRPr="00503619">
        <w:rPr>
          <w:rFonts w:ascii="Verdana" w:hAnsi="Verdana" w:cs="Arial"/>
          <w:b/>
          <w:sz w:val="20"/>
          <w:szCs w:val="20"/>
        </w:rPr>
        <w:t>TBP-M</w:t>
      </w:r>
      <w:r w:rsidR="00BF5F9F" w:rsidRPr="00503619">
        <w:rPr>
          <w:rFonts w:ascii="Verdana" w:hAnsi="Verdana" w:cs="Arial"/>
          <w:b/>
          <w:sz w:val="20"/>
          <w:szCs w:val="20"/>
        </w:rPr>
        <w:t>-</w:t>
      </w:r>
      <w:r w:rsidR="00FB0FC2" w:rsidRPr="00503619">
        <w:rPr>
          <w:rFonts w:ascii="Verdana" w:hAnsi="Verdana" w:cs="Arial"/>
          <w:b/>
          <w:sz w:val="20"/>
          <w:szCs w:val="20"/>
        </w:rPr>
        <w:t>13</w:t>
      </w:r>
      <w:r w:rsidRPr="00503619">
        <w:rPr>
          <w:rFonts w:ascii="Verdana" w:hAnsi="Verdana" w:cs="Arial"/>
          <w:sz w:val="20"/>
          <w:szCs w:val="20"/>
        </w:rPr>
        <w:t xml:space="preserve"> </w:t>
      </w:r>
      <w:r w:rsidR="00F94253" w:rsidRPr="00503619">
        <w:rPr>
          <w:rFonts w:ascii="Verdana" w:hAnsi="Verdana" w:cs="Arial"/>
          <w:b/>
          <w:sz w:val="20"/>
          <w:szCs w:val="20"/>
        </w:rPr>
        <w:t>„</w:t>
      </w:r>
      <w:r w:rsidR="00135079" w:rsidRPr="00503619">
        <w:rPr>
          <w:rFonts w:ascii="Verdana" w:hAnsi="Verdana" w:cs="Arial"/>
          <w:b/>
          <w:sz w:val="20"/>
          <w:szCs w:val="20"/>
        </w:rPr>
        <w:t>A Nemzeti Tehetség Program, valamint a legkiválóbb tehetséggondozó személyek, programok, közösségek és az esélyegyenlőséget célzó tehetséggondozó programok bemutatásának támogatása a kulturális, sport, képzőművészeti rendezvényeken és a médiában</w:t>
      </w:r>
      <w:r w:rsidR="00F94253" w:rsidRPr="00503619">
        <w:rPr>
          <w:rFonts w:ascii="Verdana" w:hAnsi="Verdana" w:cs="Arial"/>
          <w:b/>
          <w:sz w:val="20"/>
          <w:szCs w:val="20"/>
        </w:rPr>
        <w:t xml:space="preserve">” </w:t>
      </w:r>
      <w:r w:rsidRPr="00503619">
        <w:rPr>
          <w:rFonts w:ascii="Verdana" w:hAnsi="Verdana" w:cs="Arial"/>
          <w:b/>
          <w:sz w:val="20"/>
          <w:szCs w:val="20"/>
        </w:rPr>
        <w:t xml:space="preserve">című </w:t>
      </w:r>
      <w:r w:rsidRPr="00503619">
        <w:rPr>
          <w:rFonts w:ascii="Verdana" w:hAnsi="Verdana" w:cs="Arial"/>
          <w:sz w:val="20"/>
          <w:szCs w:val="20"/>
        </w:rPr>
        <w:t>pályázat kapc</w:t>
      </w:r>
      <w:bookmarkStart w:id="0" w:name="_GoBack"/>
      <w:bookmarkEnd w:id="0"/>
      <w:r w:rsidRPr="00503619">
        <w:rPr>
          <w:rFonts w:ascii="Verdana" w:hAnsi="Verdana" w:cs="Arial"/>
          <w:sz w:val="20"/>
          <w:szCs w:val="20"/>
        </w:rPr>
        <w:t xml:space="preserve">sán nyilatkozom, hogy </w:t>
      </w:r>
      <w:r w:rsidRPr="00503619">
        <w:rPr>
          <w:rFonts w:ascii="Verdana" w:hAnsi="Verdana" w:cs="Arial"/>
          <w:b/>
          <w:sz w:val="20"/>
          <w:szCs w:val="20"/>
        </w:rPr>
        <w:t>hasonló fejlesztésre</w:t>
      </w:r>
      <w:r w:rsidRPr="00503619">
        <w:rPr>
          <w:rFonts w:ascii="Verdana" w:hAnsi="Verdana" w:cs="Arial"/>
          <w:sz w:val="20"/>
          <w:szCs w:val="20"/>
        </w:rPr>
        <w:t xml:space="preserve"> európai uniós forrásból így különösen </w:t>
      </w:r>
      <w:r w:rsidR="00B3624E" w:rsidRPr="00503619">
        <w:rPr>
          <w:rFonts w:ascii="Verdana" w:hAnsi="Verdana" w:cs="Arial"/>
          <w:sz w:val="20"/>
          <w:szCs w:val="20"/>
        </w:rPr>
        <w:t>a</w:t>
      </w:r>
      <w:r w:rsidR="00C3540D" w:rsidRPr="0050361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3540D" w:rsidRPr="00503619">
        <w:rPr>
          <w:rFonts w:ascii="Verdana" w:hAnsi="Verdana"/>
          <w:b/>
          <w:sz w:val="20"/>
          <w:szCs w:val="20"/>
        </w:rPr>
        <w:t>TÁMOP-3.4.5–12-2012-0001 Tehetséghidak Program</w:t>
      </w:r>
      <w:r w:rsidR="00C3540D" w:rsidRPr="00503619">
        <w:rPr>
          <w:rFonts w:ascii="Verdana" w:hAnsi="Verdana"/>
          <w:sz w:val="20"/>
          <w:szCs w:val="20"/>
        </w:rPr>
        <w:t xml:space="preserve"> nevű kiemelt projekt</w:t>
      </w:r>
      <w:r w:rsidR="00B3624E" w:rsidRPr="00503619">
        <w:rPr>
          <w:rFonts w:ascii="Verdana" w:hAnsi="Verdana"/>
          <w:b/>
          <w:bCs/>
          <w:sz w:val="20"/>
          <w:szCs w:val="20"/>
        </w:rPr>
        <w:t xml:space="preserve"> </w:t>
      </w:r>
      <w:r w:rsidRPr="00503619">
        <w:rPr>
          <w:rFonts w:ascii="Verdana" w:hAnsi="Verdana" w:cs="Arial"/>
          <w:sz w:val="20"/>
          <w:szCs w:val="20"/>
        </w:rPr>
        <w:t xml:space="preserve"> konstrukció</w:t>
      </w:r>
      <w:r w:rsidR="000F6FD3" w:rsidRPr="00503619">
        <w:rPr>
          <w:rFonts w:ascii="Verdana" w:hAnsi="Verdana" w:cs="Arial"/>
          <w:sz w:val="20"/>
          <w:szCs w:val="20"/>
        </w:rPr>
        <w:t>(k)</w:t>
      </w:r>
      <w:r w:rsidRPr="00503619">
        <w:rPr>
          <w:rFonts w:ascii="Verdana" w:hAnsi="Verdana" w:cs="Arial"/>
          <w:sz w:val="20"/>
          <w:szCs w:val="20"/>
        </w:rPr>
        <w:t xml:space="preserve">ból a _______________________ (Pályázó neve) számára – olyan tevékenységgel, amelyet jelen pályázati kiírás is támogat –  </w:t>
      </w:r>
      <w:r w:rsidRPr="00503619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503619">
        <w:rPr>
          <w:rFonts w:ascii="Verdana" w:hAnsi="Verdana" w:cs="Arial"/>
          <w:sz w:val="20"/>
          <w:szCs w:val="20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Pályázó hivatalos képviselő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>bélyegzője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Hivatalos képviselő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nyomtatott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733F3A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9C2E52" w:rsidRPr="00733F3A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3F5614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3F5614">
      <w:rPr>
        <w:rFonts w:ascii="Verdana" w:hAnsi="Verdana" w:cs="Arial"/>
        <w:sz w:val="20"/>
        <w:szCs w:val="20"/>
      </w:rPr>
      <w:t>6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028A7"/>
    <w:rsid w:val="000441D9"/>
    <w:rsid w:val="000A0C6B"/>
    <w:rsid w:val="000B0A97"/>
    <w:rsid w:val="000C2484"/>
    <w:rsid w:val="000F6FD3"/>
    <w:rsid w:val="00113C48"/>
    <w:rsid w:val="0013351B"/>
    <w:rsid w:val="00135079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03619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44603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3540D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CDBD2697-051B-4EE9-849C-6665B9C7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customStyle="1" w:styleId="Default">
    <w:name w:val="Default"/>
    <w:rsid w:val="001350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440DB-D73A-4861-AD99-137E07F0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2</cp:revision>
  <dcterms:created xsi:type="dcterms:W3CDTF">2013-12-20T11:07:00Z</dcterms:created>
  <dcterms:modified xsi:type="dcterms:W3CDTF">2013-12-20T11:07:00Z</dcterms:modified>
</cp:coreProperties>
</file>