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06223E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7D0FBA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D0FBA">
                    <w:rPr>
                      <w:rFonts w:ascii="Verdana" w:hAnsi="Verdana"/>
                      <w:b/>
                      <w:sz w:val="18"/>
                      <w:szCs w:val="22"/>
                    </w:rPr>
                    <w:t>NTP-HHTP-M-13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7D0FBA" w:rsidRDefault="007D0FBA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D0FBA">
              <w:rPr>
                <w:rFonts w:ascii="Verdana" w:hAnsi="Verdana"/>
                <w:b/>
                <w:i/>
                <w:sz w:val="20"/>
                <w:szCs w:val="22"/>
              </w:rPr>
              <w:t>Hátrányos helyzetű térségekben és településeken élő tehetséges fiatalok tehetségsegítő szolgáltatás hozzáférésének támogatása a területi kiegyensúlyozás figyelembevételével</w:t>
            </w:r>
            <w:r w:rsidR="00E955F9" w:rsidRPr="007D0FBA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7D0FBA" w:rsidRPr="007D0FBA">
              <w:rPr>
                <w:rFonts w:ascii="Verdana" w:hAnsi="Verdana"/>
                <w:b/>
                <w:sz w:val="20"/>
                <w:szCs w:val="22"/>
              </w:rPr>
              <w:t>NTP-HHTP-M-13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06223E" w:rsidRPr="0006223E" w:rsidRDefault="0006223E" w:rsidP="0006223E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06223E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223E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6223E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223E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E7335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D0FBA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10</cp:revision>
  <cp:lastPrinted>2013-12-13T07:04:00Z</cp:lastPrinted>
  <dcterms:created xsi:type="dcterms:W3CDTF">2013-12-11T07:36:00Z</dcterms:created>
  <dcterms:modified xsi:type="dcterms:W3CDTF">2013-12-20T16:59:00Z</dcterms:modified>
</cp:coreProperties>
</file>