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E04EE2" w:rsidRPr="00E04EE2">
        <w:rPr>
          <w:rFonts w:ascii="Verdana" w:hAnsi="Verdana"/>
          <w:b/>
          <w:color w:val="auto"/>
          <w:sz w:val="20"/>
        </w:rPr>
        <w:t>109144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BETÉTLAP</w:t>
      </w:r>
    </w:p>
    <w:p w:rsidR="00687E2E" w:rsidRPr="00687E2E" w:rsidRDefault="00687E2E" w:rsidP="00687E2E">
      <w:pPr>
        <w:jc w:val="center"/>
        <w:rPr>
          <w:caps/>
        </w:rPr>
      </w:pPr>
      <w:r w:rsidRPr="00687E2E">
        <w:rPr>
          <w:caps/>
        </w:rPr>
        <w:t xml:space="preserve">Már bemutatott táncprodukciók bel- </w:t>
      </w:r>
      <w:proofErr w:type="gramStart"/>
      <w:r w:rsidRPr="00687E2E">
        <w:rPr>
          <w:caps/>
        </w:rPr>
        <w:t>és</w:t>
      </w:r>
      <w:proofErr w:type="gramEnd"/>
      <w:r w:rsidRPr="00687E2E">
        <w:rPr>
          <w:caps/>
        </w:rPr>
        <w:t xml:space="preserve"> külföldi forgalmazása</w:t>
      </w:r>
    </w:p>
    <w:p w:rsidR="00687E2E" w:rsidRPr="00687E2E" w:rsidRDefault="00687E2E" w:rsidP="00687E2E"/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87E2E">
        <w:rPr>
          <w:rFonts w:ascii="Verdana" w:hAnsi="Verdana"/>
          <w:b/>
          <w:sz w:val="18"/>
          <w:szCs w:val="18"/>
          <w:u w:val="single"/>
        </w:rPr>
        <w:t xml:space="preserve">MÁR </w:t>
      </w:r>
      <w:r w:rsidR="008B74EB">
        <w:rPr>
          <w:rFonts w:ascii="Verdana" w:hAnsi="Verdana"/>
          <w:b/>
          <w:sz w:val="18"/>
          <w:szCs w:val="18"/>
          <w:u w:val="single"/>
        </w:rPr>
        <w:t>MEGVALÓSULT</w:t>
      </w:r>
      <w:r w:rsidR="00687E2E">
        <w:rPr>
          <w:rFonts w:ascii="Verdana" w:hAnsi="Verdana"/>
          <w:b/>
          <w:sz w:val="18"/>
          <w:szCs w:val="18"/>
          <w:u w:val="single"/>
        </w:rPr>
        <w:t xml:space="preserve"> TÁNCPROCUKCIÓ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687E2E">
        <w:rPr>
          <w:rFonts w:ascii="Verdana" w:hAnsi="Verdana"/>
          <w:b/>
          <w:sz w:val="18"/>
          <w:szCs w:val="18"/>
          <w:u w:val="single"/>
        </w:rPr>
        <w:t xml:space="preserve">BEMUTATÁSA (2500-3000 </w:t>
      </w:r>
      <w:proofErr w:type="gramStart"/>
      <w:r w:rsidR="00687E2E">
        <w:rPr>
          <w:rFonts w:ascii="Verdana" w:hAnsi="Verdana"/>
          <w:b/>
          <w:sz w:val="18"/>
          <w:szCs w:val="18"/>
          <w:u w:val="single"/>
        </w:rPr>
        <w:t>karakter</w:t>
      </w:r>
      <w:proofErr w:type="gramEnd"/>
      <w:r w:rsidR="00687E2E"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B74EB" w:rsidRDefault="008B74EB" w:rsidP="008B74E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 MEGVALÓSULT </w:t>
      </w:r>
      <w:proofErr w:type="gramStart"/>
      <w:r>
        <w:rPr>
          <w:rFonts w:ascii="Verdana" w:hAnsi="Verdana"/>
          <w:b/>
          <w:bCs/>
          <w:sz w:val="18"/>
          <w:szCs w:val="18"/>
        </w:rPr>
        <w:t>ELŐADÁS(</w:t>
      </w:r>
      <w:proofErr w:type="gramEnd"/>
      <w:r>
        <w:rPr>
          <w:rFonts w:ascii="Verdana" w:hAnsi="Verdana"/>
          <w:b/>
          <w:bCs/>
          <w:sz w:val="18"/>
          <w:szCs w:val="18"/>
        </w:rPr>
        <w:t>OK)RÓL KÉSZÜLT VIDEÓ FELVÉTELEK ELÉRHETŐSÉGE:</w:t>
      </w:r>
    </w:p>
    <w:p w:rsidR="008B74EB" w:rsidRDefault="008B74EB" w:rsidP="008B74E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</w:p>
    <w:p w:rsidR="00687E2E" w:rsidRPr="005B3621" w:rsidRDefault="00687E2E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E04EE2" w:rsidP="00687E2E">
      <w:pPr>
        <w:pStyle w:val="Norml0"/>
        <w:numPr>
          <w:ilvl w:val="0"/>
          <w:numId w:val="5"/>
        </w:numPr>
        <w:autoSpaceDE/>
        <w:adjustRightInd/>
        <w:spacing w:line="360" w:lineRule="auto"/>
        <w:ind w:hanging="57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</w:t>
      </w:r>
      <w:r w:rsidR="008B74EB">
        <w:rPr>
          <w:rFonts w:ascii="Verdana" w:hAnsi="Verdana"/>
          <w:b/>
          <w:sz w:val="18"/>
          <w:szCs w:val="18"/>
          <w:u w:val="single"/>
        </w:rPr>
        <w:t xml:space="preserve"> MEGVALÓSULT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75766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757667">
        <w:rPr>
          <w:rFonts w:ascii="Verdana" w:hAnsi="Verdana"/>
          <w:b/>
          <w:sz w:val="18"/>
          <w:szCs w:val="18"/>
          <w:u w:val="single"/>
        </w:rPr>
        <w:t>OK)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 xml:space="preserve"> IDŐPONTJA</w:t>
      </w:r>
      <w:r>
        <w:rPr>
          <w:rFonts w:ascii="Verdana" w:hAnsi="Verdana"/>
          <w:b/>
          <w:sz w:val="18"/>
          <w:szCs w:val="18"/>
          <w:u w:val="single"/>
        </w:rPr>
        <w:t>(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I</w:t>
      </w:r>
      <w:r>
        <w:rPr>
          <w:rFonts w:ascii="Verdana" w:hAnsi="Verdana"/>
          <w:b/>
          <w:sz w:val="18"/>
          <w:szCs w:val="18"/>
          <w:u w:val="single"/>
        </w:rPr>
        <w:t>)</w:t>
      </w:r>
    </w:p>
    <w:tbl>
      <w:tblPr>
        <w:tblStyle w:val="Rcsostblzat"/>
        <w:tblW w:w="9242" w:type="dxa"/>
        <w:tblInd w:w="392" w:type="dxa"/>
        <w:tblLook w:val="04A0" w:firstRow="1" w:lastRow="0" w:firstColumn="1" w:lastColumn="0" w:noHBand="0" w:noVBand="1"/>
      </w:tblPr>
      <w:tblGrid>
        <w:gridCol w:w="2580"/>
        <w:gridCol w:w="2126"/>
        <w:gridCol w:w="2268"/>
        <w:gridCol w:w="2268"/>
      </w:tblGrid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új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célcsoportja(i)</w:t>
            </w: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87E2E" w:rsidRPr="00AE2953" w:rsidTr="00687E2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E" w:rsidRPr="00AE2953" w:rsidRDefault="00687E2E" w:rsidP="00687E2E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687E2E">
      <w:pPr>
        <w:pStyle w:val="Listaszerbekezds"/>
        <w:numPr>
          <w:ilvl w:val="0"/>
          <w:numId w:val="5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Pr="00AE2953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687E2E">
      <w:pPr>
        <w:pStyle w:val="Norml0"/>
        <w:numPr>
          <w:ilvl w:val="0"/>
          <w:numId w:val="5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8B74EB">
        <w:rPr>
          <w:rFonts w:ascii="Verdana" w:hAnsi="Verdana"/>
          <w:b/>
          <w:bCs/>
          <w:sz w:val="18"/>
          <w:szCs w:val="18"/>
          <w:u w:val="single"/>
        </w:rPr>
        <w:t xml:space="preserve"> MEGVALÓSULT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pályázatban vállalt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3A229A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A megvalósult 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 által megítélt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B74EB" w:rsidRPr="00AE2953" w:rsidTr="003553E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EB" w:rsidRPr="00AE2953" w:rsidRDefault="008B74EB" w:rsidP="003553E7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</w:t>
      </w:r>
      <w:r w:rsidR="00834C6C"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3933F8"/>
    <w:multiLevelType w:val="hybridMultilevel"/>
    <w:tmpl w:val="9580E8C8"/>
    <w:lvl w:ilvl="0" w:tplc="582AA7BE">
      <w:start w:val="3"/>
      <w:numFmt w:val="decimal"/>
      <w:lvlText w:val="%1."/>
      <w:lvlJc w:val="left"/>
      <w:pPr>
        <w:ind w:left="57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331F4"/>
    <w:rsid w:val="0059773D"/>
    <w:rsid w:val="005B3621"/>
    <w:rsid w:val="00605543"/>
    <w:rsid w:val="00642B36"/>
    <w:rsid w:val="00687E2E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55A0"/>
    <w:rsid w:val="00864359"/>
    <w:rsid w:val="008B74EB"/>
    <w:rsid w:val="008C2CEC"/>
    <w:rsid w:val="008E3FDD"/>
    <w:rsid w:val="00940FF0"/>
    <w:rsid w:val="00A25AF5"/>
    <w:rsid w:val="00A45EC8"/>
    <w:rsid w:val="00AE2953"/>
    <w:rsid w:val="00AF3722"/>
    <w:rsid w:val="00AF43B9"/>
    <w:rsid w:val="00B03976"/>
    <w:rsid w:val="00B0465A"/>
    <w:rsid w:val="00B04DE4"/>
    <w:rsid w:val="00B214C7"/>
    <w:rsid w:val="00B24349"/>
    <w:rsid w:val="00B568AF"/>
    <w:rsid w:val="00B73456"/>
    <w:rsid w:val="00BD4243"/>
    <w:rsid w:val="00C94F41"/>
    <w:rsid w:val="00C97DE4"/>
    <w:rsid w:val="00CD59A0"/>
    <w:rsid w:val="00DC04B2"/>
    <w:rsid w:val="00DD11C1"/>
    <w:rsid w:val="00E04EE2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233D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5</cp:revision>
  <cp:lastPrinted>2016-03-21T12:21:00Z</cp:lastPrinted>
  <dcterms:created xsi:type="dcterms:W3CDTF">2017-11-27T12:05:00Z</dcterms:created>
  <dcterms:modified xsi:type="dcterms:W3CDTF">2017-11-27T15:02:00Z</dcterms:modified>
</cp:coreProperties>
</file>