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478E9" w14:textId="77777777" w:rsidR="00BA7B6F" w:rsidRPr="00457B16" w:rsidRDefault="00BA7B6F" w:rsidP="00BA7B6F">
      <w:pPr>
        <w:spacing w:after="0" w:line="240" w:lineRule="auto"/>
        <w:rPr>
          <w:rFonts w:ascii="Verdana" w:hAnsi="Verdana"/>
          <w:b/>
          <w:sz w:val="20"/>
        </w:rPr>
      </w:pPr>
      <w:r w:rsidRPr="00457B16">
        <w:rPr>
          <w:rFonts w:ascii="Verdana" w:hAnsi="Verdana"/>
          <w:b/>
          <w:sz w:val="20"/>
        </w:rPr>
        <w:t xml:space="preserve">NEMZETI KULTURÁLIS ALAP                   </w:t>
      </w:r>
    </w:p>
    <w:p w14:paraId="26EF6879" w14:textId="584746FC" w:rsidR="00BA7B6F" w:rsidRPr="00457B16" w:rsidRDefault="007B79B9" w:rsidP="00BA7B6F">
      <w:pPr>
        <w:spacing w:after="0" w:line="240" w:lineRule="auto"/>
        <w:rPr>
          <w:rFonts w:ascii="Verdana" w:hAnsi="Verdana"/>
          <w:b/>
          <w:sz w:val="20"/>
        </w:rPr>
      </w:pPr>
      <w:r w:rsidRPr="007B79B9">
        <w:rPr>
          <w:rFonts w:ascii="Verdana" w:hAnsi="Verdana"/>
          <w:b/>
          <w:sz w:val="20"/>
        </w:rPr>
        <w:t>Épített Örökség</w:t>
      </w:r>
      <w:r w:rsidR="00BA7B6F" w:rsidRPr="00457B16">
        <w:rPr>
          <w:rFonts w:ascii="Verdana" w:hAnsi="Verdana"/>
          <w:b/>
          <w:sz w:val="20"/>
        </w:rPr>
        <w:t xml:space="preserve"> Kollégium</w:t>
      </w:r>
      <w:r w:rsidR="00E60D2D">
        <w:rPr>
          <w:rFonts w:ascii="Verdana" w:hAnsi="Verdana"/>
          <w:b/>
          <w:sz w:val="20"/>
        </w:rPr>
        <w:t>a</w:t>
      </w:r>
      <w:r w:rsidR="00BA7B6F" w:rsidRPr="00457B16">
        <w:rPr>
          <w:rFonts w:ascii="Verdana" w:hAnsi="Verdana"/>
          <w:b/>
          <w:sz w:val="20"/>
        </w:rPr>
        <w:tab/>
      </w:r>
    </w:p>
    <w:p w14:paraId="4987BE07" w14:textId="77777777" w:rsidR="00BA7B6F" w:rsidRPr="00457B16" w:rsidRDefault="00BA7B6F" w:rsidP="00BA7B6F">
      <w:pPr>
        <w:rPr>
          <w:rFonts w:ascii="Verdana" w:hAnsi="Verdana"/>
          <w:szCs w:val="24"/>
        </w:rPr>
      </w:pPr>
      <w:r w:rsidRPr="00457B16">
        <w:rPr>
          <w:rFonts w:ascii="Verdana" w:hAnsi="Verdana"/>
          <w:szCs w:val="24"/>
        </w:rPr>
        <w:t>___________________________________________________________</w:t>
      </w:r>
      <w:r w:rsidR="00732B9D">
        <w:rPr>
          <w:rFonts w:ascii="Verdana" w:hAnsi="Verdana"/>
          <w:szCs w:val="24"/>
        </w:rPr>
        <w:t>____</w:t>
      </w:r>
    </w:p>
    <w:p w14:paraId="7791E4BC" w14:textId="77777777" w:rsidR="00732B9D" w:rsidRPr="004822FB" w:rsidRDefault="00732B9D" w:rsidP="00732B9D">
      <w:pPr>
        <w:spacing w:before="120" w:after="0" w:line="240" w:lineRule="auto"/>
        <w:ind w:left="3964" w:right="-567" w:firstLine="284"/>
        <w:jc w:val="center"/>
        <w:rPr>
          <w:rFonts w:ascii="Verdana" w:hAnsi="Verdana"/>
          <w:sz w:val="20"/>
          <w:szCs w:val="20"/>
        </w:rPr>
      </w:pPr>
      <w:r w:rsidRPr="004822FB">
        <w:rPr>
          <w:rFonts w:ascii="Verdana" w:hAnsi="Verdana"/>
          <w:sz w:val="20"/>
          <w:szCs w:val="20"/>
        </w:rPr>
        <w:t>Pályázati adatlap azonosító: A</w:t>
      </w:r>
      <w:r>
        <w:rPr>
          <w:rFonts w:ascii="Verdana" w:hAnsi="Verdana"/>
          <w:sz w:val="20"/>
          <w:szCs w:val="20"/>
        </w:rPr>
        <w:t xml:space="preserve"> _____ /</w:t>
      </w:r>
      <w:r w:rsidRPr="004822FB">
        <w:rPr>
          <w:rFonts w:ascii="Verdana" w:hAnsi="Verdana"/>
          <w:sz w:val="20"/>
          <w:szCs w:val="20"/>
        </w:rPr>
        <w:t xml:space="preserve"> N</w:t>
      </w:r>
      <w:r>
        <w:rPr>
          <w:rFonts w:ascii="Verdana" w:hAnsi="Verdana"/>
          <w:sz w:val="20"/>
          <w:szCs w:val="20"/>
        </w:rPr>
        <w:t xml:space="preserve"> _____</w:t>
      </w:r>
      <w:r w:rsidRPr="004822FB">
        <w:rPr>
          <w:rFonts w:ascii="Verdana" w:hAnsi="Verdana"/>
          <w:sz w:val="20"/>
          <w:szCs w:val="20"/>
        </w:rPr>
        <w:t xml:space="preserve">    </w:t>
      </w:r>
    </w:p>
    <w:p w14:paraId="33010A77" w14:textId="77777777" w:rsidR="00732B9D" w:rsidRDefault="00732B9D" w:rsidP="000D4C41">
      <w:pPr>
        <w:pStyle w:val="Cmsor3"/>
        <w:spacing w:before="0" w:line="360" w:lineRule="auto"/>
        <w:jc w:val="center"/>
        <w:rPr>
          <w:rFonts w:ascii="Verdana" w:hAnsi="Verdana"/>
          <w:sz w:val="28"/>
          <w:szCs w:val="28"/>
          <w:u w:val="single"/>
        </w:rPr>
      </w:pPr>
    </w:p>
    <w:p w14:paraId="49FB4EF9" w14:textId="77777777" w:rsidR="00E42C11" w:rsidRDefault="00E42C11" w:rsidP="00005B72">
      <w:pPr>
        <w:pStyle w:val="Cmsor3"/>
        <w:spacing w:before="0" w:line="240" w:lineRule="auto"/>
        <w:jc w:val="center"/>
        <w:rPr>
          <w:rFonts w:ascii="Verdana" w:hAnsi="Verdana"/>
          <w:caps/>
          <w:spacing w:val="40"/>
          <w:sz w:val="24"/>
          <w:szCs w:val="28"/>
          <w:u w:val="single"/>
        </w:rPr>
      </w:pPr>
      <w:r w:rsidRPr="00005B72">
        <w:rPr>
          <w:rFonts w:ascii="Verdana" w:hAnsi="Verdana"/>
          <w:caps/>
          <w:spacing w:val="40"/>
          <w:sz w:val="24"/>
          <w:szCs w:val="28"/>
          <w:u w:val="single"/>
        </w:rPr>
        <w:t>A SAJTÓTERMÉK RÉSZLETES BEMUTATÁSA, NYILATKOZATOK</w:t>
      </w:r>
    </w:p>
    <w:p w14:paraId="491174D5" w14:textId="77777777" w:rsidR="00005B72" w:rsidRPr="00005B72" w:rsidRDefault="00005B72" w:rsidP="00005B72">
      <w:pPr>
        <w:spacing w:after="120"/>
        <w:rPr>
          <w:lang w:eastAsia="hu-HU"/>
        </w:rPr>
      </w:pPr>
    </w:p>
    <w:p w14:paraId="3DBBE912" w14:textId="17A61595" w:rsidR="003E11D2" w:rsidRPr="003E11D2" w:rsidRDefault="007B79B9" w:rsidP="00005B72">
      <w:pPr>
        <w:spacing w:after="0" w:line="240" w:lineRule="auto"/>
        <w:jc w:val="center"/>
        <w:rPr>
          <w:rFonts w:ascii="Verdana" w:hAnsi="Verdana"/>
          <w:b/>
        </w:rPr>
      </w:pPr>
      <w:r w:rsidRPr="007B79B9">
        <w:rPr>
          <w:rFonts w:ascii="Verdana" w:hAnsi="Verdana"/>
          <w:b/>
        </w:rPr>
        <w:t>503</w:t>
      </w:r>
      <w:r w:rsidR="00E60D2D" w:rsidRPr="007B79B9">
        <w:rPr>
          <w:rFonts w:ascii="Verdana" w:hAnsi="Verdana"/>
          <w:b/>
        </w:rPr>
        <w:t>10</w:t>
      </w:r>
      <w:r w:rsidR="001B1161" w:rsidRPr="007B79B9">
        <w:rPr>
          <w:rFonts w:ascii="Verdana" w:hAnsi="Verdana"/>
          <w:b/>
        </w:rPr>
        <w:t>1</w:t>
      </w:r>
      <w:r w:rsidR="003E11D2" w:rsidRPr="007B79B9">
        <w:rPr>
          <w:rFonts w:ascii="Verdana" w:hAnsi="Verdana"/>
          <w:b/>
        </w:rPr>
        <w:t xml:space="preserve"> altéma</w:t>
      </w:r>
    </w:p>
    <w:p w14:paraId="6CE91B46" w14:textId="0F972A9F" w:rsidR="001F2F5C" w:rsidRDefault="001B1161" w:rsidP="00A53CA8">
      <w:pPr>
        <w:pStyle w:val="Norml0"/>
        <w:autoSpaceDE/>
        <w:adjustRightInd/>
        <w:spacing w:line="360" w:lineRule="auto"/>
        <w:jc w:val="center"/>
        <w:rPr>
          <w:rFonts w:ascii="Verdana" w:hAnsi="Verdana"/>
          <w:b/>
          <w:sz w:val="22"/>
          <w:szCs w:val="20"/>
        </w:rPr>
      </w:pPr>
      <w:r w:rsidRPr="00005B72">
        <w:rPr>
          <w:rFonts w:ascii="Verdana" w:hAnsi="Verdana"/>
          <w:b/>
          <w:sz w:val="22"/>
          <w:szCs w:val="20"/>
        </w:rPr>
        <w:t>Nyomtatott sajtótermék megjelentetésének támogatása</w:t>
      </w:r>
    </w:p>
    <w:p w14:paraId="354AC425" w14:textId="6853F942" w:rsidR="00572FAB" w:rsidRPr="00005B72" w:rsidRDefault="00402B63" w:rsidP="00A53CA8">
      <w:pPr>
        <w:pStyle w:val="Norml0"/>
        <w:autoSpaceDE/>
        <w:adjustRightInd/>
        <w:spacing w:line="360" w:lineRule="auto"/>
        <w:jc w:val="center"/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202</w:t>
      </w:r>
      <w:r w:rsidR="00FE2713">
        <w:rPr>
          <w:rFonts w:ascii="Verdana" w:hAnsi="Verdana"/>
          <w:b/>
          <w:sz w:val="22"/>
          <w:szCs w:val="20"/>
        </w:rPr>
        <w:t>6</w:t>
      </w:r>
      <w:r>
        <w:rPr>
          <w:rFonts w:ascii="Verdana" w:hAnsi="Verdana"/>
          <w:b/>
          <w:sz w:val="22"/>
          <w:szCs w:val="20"/>
        </w:rPr>
        <w:t>.01.01.  – 202</w:t>
      </w:r>
      <w:r w:rsidR="00FE2713">
        <w:rPr>
          <w:rFonts w:ascii="Verdana" w:hAnsi="Verdana"/>
          <w:b/>
          <w:sz w:val="22"/>
          <w:szCs w:val="20"/>
        </w:rPr>
        <w:t>6</w:t>
      </w:r>
      <w:r>
        <w:rPr>
          <w:rFonts w:ascii="Verdana" w:hAnsi="Verdana"/>
          <w:b/>
          <w:sz w:val="22"/>
          <w:szCs w:val="20"/>
        </w:rPr>
        <w:t>.12.31.</w:t>
      </w:r>
    </w:p>
    <w:p w14:paraId="45C82E10" w14:textId="77777777" w:rsidR="001B1161" w:rsidRDefault="001B1161" w:rsidP="00A53CA8">
      <w:pPr>
        <w:pStyle w:val="Norml0"/>
        <w:autoSpaceDE/>
        <w:adjustRightInd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B9BE95D" w14:textId="77777777" w:rsidR="001B1161" w:rsidRPr="0018307A" w:rsidRDefault="001B1161" w:rsidP="001B1161">
      <w:pPr>
        <w:pStyle w:val="Norml0"/>
        <w:numPr>
          <w:ilvl w:val="0"/>
          <w:numId w:val="8"/>
        </w:numPr>
        <w:autoSpaceDE/>
        <w:adjustRightInd/>
        <w:spacing w:line="360" w:lineRule="auto"/>
        <w:ind w:left="426"/>
        <w:rPr>
          <w:rFonts w:ascii="Verdana" w:hAnsi="Verdana"/>
          <w:b/>
          <w:sz w:val="18"/>
          <w:szCs w:val="20"/>
          <w:u w:val="single"/>
        </w:rPr>
      </w:pPr>
      <w:r w:rsidRPr="0018307A">
        <w:rPr>
          <w:rFonts w:ascii="Verdana" w:hAnsi="Verdana"/>
          <w:b/>
          <w:sz w:val="18"/>
          <w:szCs w:val="20"/>
          <w:u w:val="single"/>
        </w:rPr>
        <w:t>A SAJTÓTERMÉK CÍME:</w:t>
      </w:r>
    </w:p>
    <w:p w14:paraId="17546E8D" w14:textId="77777777" w:rsidR="003F25E0" w:rsidRPr="0018307A" w:rsidRDefault="003F25E0" w:rsidP="003F25E0">
      <w:pPr>
        <w:pStyle w:val="Norml0"/>
        <w:autoSpaceDE/>
        <w:adjustRightInd/>
        <w:spacing w:line="360" w:lineRule="auto"/>
        <w:ind w:left="426"/>
        <w:rPr>
          <w:rFonts w:ascii="Verdana" w:hAnsi="Verdana"/>
          <w:b/>
          <w:sz w:val="18"/>
          <w:szCs w:val="20"/>
          <w:u w:val="single"/>
        </w:rPr>
      </w:pPr>
    </w:p>
    <w:p w14:paraId="1D21E1EE" w14:textId="48FDE0CA" w:rsidR="00C8518B" w:rsidRPr="0018307A" w:rsidRDefault="001B1161" w:rsidP="001B1161">
      <w:pPr>
        <w:pStyle w:val="Norml0"/>
        <w:numPr>
          <w:ilvl w:val="0"/>
          <w:numId w:val="8"/>
        </w:numPr>
        <w:autoSpaceDE/>
        <w:adjustRightInd/>
        <w:spacing w:line="360" w:lineRule="auto"/>
        <w:ind w:left="426"/>
        <w:rPr>
          <w:rFonts w:ascii="Verdana" w:hAnsi="Verdana"/>
          <w:b/>
          <w:sz w:val="18"/>
          <w:szCs w:val="20"/>
          <w:u w:val="single"/>
        </w:rPr>
      </w:pPr>
      <w:r w:rsidRPr="0018307A">
        <w:rPr>
          <w:rFonts w:ascii="Verdana" w:hAnsi="Verdana"/>
          <w:b/>
          <w:sz w:val="18"/>
          <w:szCs w:val="20"/>
          <w:u w:val="single"/>
        </w:rPr>
        <w:t>MEGJELENÉSI ÜTEMTERV</w:t>
      </w:r>
      <w:r w:rsidR="00E44FAD">
        <w:rPr>
          <w:rFonts w:ascii="Verdana" w:hAnsi="Verdana"/>
          <w:b/>
          <w:sz w:val="18"/>
          <w:szCs w:val="20"/>
          <w:u w:val="single"/>
        </w:rPr>
        <w:t xml:space="preserve"> A TÁMOGATÁSI IDŐSZAKRA</w:t>
      </w:r>
      <w:r w:rsidR="00C8518B" w:rsidRPr="0018307A">
        <w:rPr>
          <w:rFonts w:ascii="Verdana" w:hAnsi="Verdana"/>
          <w:b/>
          <w:sz w:val="18"/>
          <w:szCs w:val="20"/>
          <w:u w:val="single"/>
        </w:rPr>
        <w:t>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774"/>
      </w:tblGrid>
      <w:tr w:rsidR="001B1161" w:rsidRPr="003E11D2" w14:paraId="422427F4" w14:textId="77777777" w:rsidTr="001E26D4">
        <w:trPr>
          <w:trHeight w:val="283"/>
        </w:trPr>
        <w:tc>
          <w:tcPr>
            <w:tcW w:w="2693" w:type="dxa"/>
            <w:vAlign w:val="center"/>
          </w:tcPr>
          <w:p w14:paraId="37E51E9C" w14:textId="77777777" w:rsidR="001B1161" w:rsidRPr="003E11D2" w:rsidRDefault="001B1161" w:rsidP="003F25E0">
            <w:pPr>
              <w:pStyle w:val="Listaszerbekezds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Lapszám</w:t>
            </w:r>
          </w:p>
        </w:tc>
        <w:tc>
          <w:tcPr>
            <w:tcW w:w="2774" w:type="dxa"/>
            <w:vAlign w:val="center"/>
          </w:tcPr>
          <w:p w14:paraId="6BD41485" w14:textId="77777777" w:rsidR="001B1161" w:rsidRPr="003E11D2" w:rsidRDefault="001B1161" w:rsidP="003F25E0">
            <w:pPr>
              <w:pStyle w:val="Listaszerbekezds"/>
              <w:ind w:left="3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Tervezett megjelenés (év, hónap, nap)</w:t>
            </w:r>
          </w:p>
        </w:tc>
      </w:tr>
      <w:tr w:rsidR="001B1161" w14:paraId="537DC764" w14:textId="77777777" w:rsidTr="001E26D4">
        <w:trPr>
          <w:trHeight w:val="283"/>
        </w:trPr>
        <w:tc>
          <w:tcPr>
            <w:tcW w:w="2693" w:type="dxa"/>
          </w:tcPr>
          <w:p w14:paraId="001D9C61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0B04D576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  <w:tr w:rsidR="001B1161" w14:paraId="32E54117" w14:textId="77777777" w:rsidTr="001E26D4">
        <w:trPr>
          <w:trHeight w:val="283"/>
        </w:trPr>
        <w:tc>
          <w:tcPr>
            <w:tcW w:w="2693" w:type="dxa"/>
          </w:tcPr>
          <w:p w14:paraId="1B572009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7874C638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  <w:tr w:rsidR="001B1161" w14:paraId="72A10CDE" w14:textId="77777777" w:rsidTr="001E26D4">
        <w:trPr>
          <w:trHeight w:val="283"/>
        </w:trPr>
        <w:tc>
          <w:tcPr>
            <w:tcW w:w="2693" w:type="dxa"/>
          </w:tcPr>
          <w:p w14:paraId="1FFED4D1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0E371804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  <w:tr w:rsidR="001B1161" w14:paraId="74EF79BD" w14:textId="77777777" w:rsidTr="001E26D4">
        <w:trPr>
          <w:trHeight w:val="283"/>
        </w:trPr>
        <w:tc>
          <w:tcPr>
            <w:tcW w:w="2693" w:type="dxa"/>
          </w:tcPr>
          <w:p w14:paraId="2777A26D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339EFA27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  <w:tr w:rsidR="001B1161" w14:paraId="5FCE53BB" w14:textId="77777777" w:rsidTr="001E26D4">
        <w:trPr>
          <w:trHeight w:val="283"/>
        </w:trPr>
        <w:tc>
          <w:tcPr>
            <w:tcW w:w="2693" w:type="dxa"/>
          </w:tcPr>
          <w:p w14:paraId="221E441E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7E28017F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  <w:tr w:rsidR="001B1161" w14:paraId="08088EA7" w14:textId="77777777" w:rsidTr="001E26D4">
        <w:trPr>
          <w:trHeight w:val="283"/>
        </w:trPr>
        <w:tc>
          <w:tcPr>
            <w:tcW w:w="2693" w:type="dxa"/>
          </w:tcPr>
          <w:p w14:paraId="096F0AAC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03F924E1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  <w:tr w:rsidR="001B1161" w14:paraId="37783972" w14:textId="77777777" w:rsidTr="001E26D4">
        <w:trPr>
          <w:trHeight w:val="283"/>
        </w:trPr>
        <w:tc>
          <w:tcPr>
            <w:tcW w:w="2693" w:type="dxa"/>
          </w:tcPr>
          <w:p w14:paraId="4B555803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241E3F89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  <w:tr w:rsidR="001B1161" w14:paraId="5249C46F" w14:textId="77777777" w:rsidTr="001E26D4">
        <w:trPr>
          <w:trHeight w:val="283"/>
        </w:trPr>
        <w:tc>
          <w:tcPr>
            <w:tcW w:w="2693" w:type="dxa"/>
          </w:tcPr>
          <w:p w14:paraId="1A40999E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3B51F5A6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  <w:tr w:rsidR="001B1161" w14:paraId="2048A48B" w14:textId="77777777" w:rsidTr="001E26D4">
        <w:trPr>
          <w:trHeight w:val="283"/>
        </w:trPr>
        <w:tc>
          <w:tcPr>
            <w:tcW w:w="2693" w:type="dxa"/>
          </w:tcPr>
          <w:p w14:paraId="7301BC13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2499185E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  <w:tr w:rsidR="001B1161" w14:paraId="74A6C236" w14:textId="77777777" w:rsidTr="001E26D4">
        <w:trPr>
          <w:trHeight w:val="283"/>
        </w:trPr>
        <w:tc>
          <w:tcPr>
            <w:tcW w:w="2693" w:type="dxa"/>
          </w:tcPr>
          <w:p w14:paraId="1DDD2C89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4902348C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  <w:tr w:rsidR="001B1161" w14:paraId="202258B8" w14:textId="77777777" w:rsidTr="001E26D4">
        <w:trPr>
          <w:trHeight w:val="283"/>
        </w:trPr>
        <w:tc>
          <w:tcPr>
            <w:tcW w:w="2693" w:type="dxa"/>
          </w:tcPr>
          <w:p w14:paraId="3C758C46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0493409C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  <w:tr w:rsidR="001B1161" w14:paraId="3517ACB6" w14:textId="77777777" w:rsidTr="001E26D4">
        <w:trPr>
          <w:trHeight w:val="283"/>
        </w:trPr>
        <w:tc>
          <w:tcPr>
            <w:tcW w:w="2693" w:type="dxa"/>
          </w:tcPr>
          <w:p w14:paraId="60B25F96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  <w:tc>
          <w:tcPr>
            <w:tcW w:w="2774" w:type="dxa"/>
          </w:tcPr>
          <w:p w14:paraId="3609E80B" w14:textId="77777777" w:rsidR="001B1161" w:rsidRDefault="001B1161" w:rsidP="001B1161">
            <w:pPr>
              <w:pStyle w:val="Listaszerbekezds"/>
              <w:ind w:left="426"/>
              <w:rPr>
                <w:rFonts w:ascii="Verdana" w:hAnsi="Verdana"/>
                <w:sz w:val="20"/>
              </w:rPr>
            </w:pPr>
          </w:p>
        </w:tc>
      </w:tr>
    </w:tbl>
    <w:p w14:paraId="68499D3A" w14:textId="77777777" w:rsidR="00C8518B" w:rsidRDefault="00C8518B" w:rsidP="001B1161">
      <w:pPr>
        <w:pStyle w:val="Norml0"/>
        <w:autoSpaceDE/>
        <w:adjustRightInd/>
        <w:spacing w:line="360" w:lineRule="auto"/>
        <w:ind w:left="426"/>
        <w:rPr>
          <w:rFonts w:ascii="Verdana" w:hAnsi="Verdana"/>
          <w:b/>
          <w:bCs/>
          <w:sz w:val="20"/>
          <w:szCs w:val="20"/>
        </w:rPr>
      </w:pPr>
    </w:p>
    <w:p w14:paraId="6B21B57A" w14:textId="77777777" w:rsidR="00E60D2D" w:rsidRPr="0018307A" w:rsidRDefault="00125642" w:rsidP="001B1161">
      <w:pPr>
        <w:pStyle w:val="Norml0"/>
        <w:numPr>
          <w:ilvl w:val="0"/>
          <w:numId w:val="8"/>
        </w:numPr>
        <w:autoSpaceDE/>
        <w:adjustRightInd/>
        <w:spacing w:after="120" w:line="360" w:lineRule="auto"/>
        <w:ind w:left="426"/>
        <w:jc w:val="both"/>
        <w:rPr>
          <w:rFonts w:ascii="Verdana" w:hAnsi="Verdana"/>
          <w:b/>
          <w:bCs/>
          <w:sz w:val="18"/>
          <w:szCs w:val="20"/>
          <w:u w:val="single"/>
        </w:rPr>
      </w:pPr>
      <w:r w:rsidRPr="0018307A">
        <w:rPr>
          <w:rFonts w:ascii="Verdana" w:hAnsi="Verdana"/>
          <w:b/>
          <w:bCs/>
          <w:sz w:val="18"/>
          <w:szCs w:val="20"/>
          <w:u w:val="single"/>
        </w:rPr>
        <w:t>A SAJTÓTERMÉK</w:t>
      </w:r>
      <w:r w:rsidR="001B1161" w:rsidRPr="0018307A">
        <w:rPr>
          <w:rFonts w:ascii="Verdana" w:hAnsi="Verdana"/>
          <w:b/>
          <w:bCs/>
          <w:sz w:val="18"/>
          <w:szCs w:val="20"/>
          <w:u w:val="single"/>
        </w:rPr>
        <w:t xml:space="preserve"> CÉLJAINAK BEMUTATÁSA</w:t>
      </w:r>
      <w:r w:rsidR="00E60D2D" w:rsidRPr="0018307A">
        <w:rPr>
          <w:rFonts w:ascii="Verdana" w:hAnsi="Verdana"/>
          <w:b/>
          <w:bCs/>
          <w:sz w:val="18"/>
          <w:szCs w:val="20"/>
          <w:u w:val="single"/>
        </w:rPr>
        <w:t>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0D2D" w14:paraId="321159E2" w14:textId="77777777" w:rsidTr="001E26D4">
        <w:tc>
          <w:tcPr>
            <w:tcW w:w="8783" w:type="dxa"/>
          </w:tcPr>
          <w:p w14:paraId="073BE962" w14:textId="77777777" w:rsidR="00E60D2D" w:rsidRDefault="00E60D2D" w:rsidP="001B1161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56C0CB4B" w14:textId="6B7C91D3" w:rsidR="002D6E01" w:rsidRDefault="002D6E01" w:rsidP="002D6E01">
            <w:pPr>
              <w:pStyle w:val="Norml0"/>
              <w:autoSpaceDE/>
              <w:adjustRightInd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5FE6BDEF" w14:textId="77777777" w:rsidR="00E60D2D" w:rsidRDefault="00E60D2D" w:rsidP="001B1161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EB207B2" w14:textId="77777777" w:rsidR="00E60D2D" w:rsidRPr="00E60D2D" w:rsidRDefault="00E60D2D" w:rsidP="001B1161">
      <w:pPr>
        <w:pStyle w:val="Norml0"/>
        <w:autoSpaceDE/>
        <w:adjustRightInd/>
        <w:spacing w:line="360" w:lineRule="auto"/>
        <w:ind w:left="426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6EDE1446" w14:textId="77777777" w:rsidR="00C8518B" w:rsidRDefault="00C8518B" w:rsidP="001B1161">
      <w:pPr>
        <w:pStyle w:val="Listaszerbekezds"/>
        <w:numPr>
          <w:ilvl w:val="0"/>
          <w:numId w:val="8"/>
        </w:numPr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  <w:r w:rsidRPr="00C8518B">
        <w:rPr>
          <w:rFonts w:ascii="Verdana" w:hAnsi="Verdana"/>
          <w:b/>
          <w:caps/>
          <w:sz w:val="18"/>
          <w:szCs w:val="18"/>
          <w:u w:val="single"/>
        </w:rPr>
        <w:t xml:space="preserve">a </w:t>
      </w:r>
      <w:r w:rsidR="001B1161">
        <w:rPr>
          <w:rFonts w:ascii="Verdana" w:hAnsi="Verdana"/>
          <w:b/>
          <w:caps/>
          <w:sz w:val="18"/>
          <w:szCs w:val="18"/>
          <w:u w:val="single"/>
        </w:rPr>
        <w:t>LAPSZÁMOK ELŐZETES TARTALMA</w:t>
      </w:r>
      <w:r w:rsidRPr="00C8518B">
        <w:rPr>
          <w:rFonts w:ascii="Verdana" w:hAnsi="Verdana"/>
          <w:b/>
          <w:caps/>
          <w:sz w:val="18"/>
          <w:szCs w:val="18"/>
          <w:u w:val="single"/>
        </w:rPr>
        <w:t>:</w:t>
      </w:r>
    </w:p>
    <w:p w14:paraId="58BCAEC0" w14:textId="77777777" w:rsidR="00C8518B" w:rsidRPr="00C8518B" w:rsidRDefault="00C8518B" w:rsidP="001B1161">
      <w:pPr>
        <w:pStyle w:val="Listaszerbekezds"/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726FC6" w14:paraId="3F1FE56E" w14:textId="77777777" w:rsidTr="001E26D4">
        <w:tc>
          <w:tcPr>
            <w:tcW w:w="8783" w:type="dxa"/>
          </w:tcPr>
          <w:p w14:paraId="5988D630" w14:textId="77777777" w:rsidR="00726FC6" w:rsidRDefault="00726FC6" w:rsidP="001B1161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368EE13F" w14:textId="41E5256A" w:rsidR="00726FC6" w:rsidRDefault="00726FC6" w:rsidP="00381129">
            <w:pPr>
              <w:pStyle w:val="Norml0"/>
              <w:autoSpaceDE/>
              <w:adjustRightInd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72FF16F0" w14:textId="2B28863A" w:rsidR="00005B72" w:rsidRDefault="00005B72" w:rsidP="002D6E01">
            <w:pPr>
              <w:pStyle w:val="Norml0"/>
              <w:autoSpaceDE/>
              <w:adjustRightInd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5B18AB2" w14:textId="77777777" w:rsidR="003F25E0" w:rsidRDefault="003F25E0" w:rsidP="003F25E0">
      <w:pPr>
        <w:pStyle w:val="Listaszerbekezds"/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</w:p>
    <w:p w14:paraId="4722B16B" w14:textId="77777777" w:rsidR="001B1161" w:rsidRDefault="001B1161" w:rsidP="001B1161">
      <w:pPr>
        <w:pStyle w:val="Listaszerbekezds"/>
        <w:numPr>
          <w:ilvl w:val="0"/>
          <w:numId w:val="8"/>
        </w:numPr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  <w:r w:rsidRPr="00C8518B">
        <w:rPr>
          <w:rFonts w:ascii="Verdana" w:hAnsi="Verdana"/>
          <w:b/>
          <w:caps/>
          <w:sz w:val="18"/>
          <w:szCs w:val="18"/>
          <w:u w:val="single"/>
        </w:rPr>
        <w:t xml:space="preserve">a </w:t>
      </w:r>
      <w:r>
        <w:rPr>
          <w:rFonts w:ascii="Verdana" w:hAnsi="Verdana"/>
          <w:b/>
          <w:caps/>
          <w:sz w:val="18"/>
          <w:szCs w:val="18"/>
          <w:u w:val="single"/>
        </w:rPr>
        <w:t>célközönség bemutatása</w:t>
      </w:r>
      <w:r w:rsidRPr="00C8518B">
        <w:rPr>
          <w:rFonts w:ascii="Verdana" w:hAnsi="Verdana"/>
          <w:b/>
          <w:caps/>
          <w:sz w:val="18"/>
          <w:szCs w:val="18"/>
          <w:u w:val="single"/>
        </w:rPr>
        <w:t>:</w:t>
      </w:r>
    </w:p>
    <w:p w14:paraId="18FD3F26" w14:textId="77777777" w:rsidR="001B1161" w:rsidRPr="00C8518B" w:rsidRDefault="001B1161" w:rsidP="001B1161">
      <w:pPr>
        <w:pStyle w:val="Listaszerbekezds"/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1B1161" w14:paraId="54C89F39" w14:textId="77777777" w:rsidTr="001E26D4">
        <w:tc>
          <w:tcPr>
            <w:tcW w:w="8783" w:type="dxa"/>
          </w:tcPr>
          <w:p w14:paraId="178A8114" w14:textId="313C959D" w:rsidR="00381129" w:rsidRDefault="00381129" w:rsidP="00381129">
            <w:pPr>
              <w:pStyle w:val="Norml0"/>
              <w:autoSpaceDE/>
              <w:adjustRightInd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22CFE3ED" w14:textId="77777777" w:rsidR="001B1161" w:rsidRDefault="001B1161" w:rsidP="001B1161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1C67CA4D" w14:textId="77777777" w:rsidR="001B1161" w:rsidRDefault="001B1161" w:rsidP="00005B72">
            <w:pPr>
              <w:pStyle w:val="Norml0"/>
              <w:autoSpaceDE/>
              <w:adjustRightInd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F9130D7" w14:textId="77777777" w:rsidR="001B1161" w:rsidRDefault="001B1161" w:rsidP="001B1161">
      <w:pPr>
        <w:pStyle w:val="Listaszerbekezds"/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</w:p>
    <w:p w14:paraId="700B677E" w14:textId="77777777" w:rsidR="001B1161" w:rsidRDefault="001B1161" w:rsidP="001B1161">
      <w:pPr>
        <w:pStyle w:val="Listaszerbekezds"/>
        <w:numPr>
          <w:ilvl w:val="0"/>
          <w:numId w:val="8"/>
        </w:numPr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  <w:r w:rsidRPr="00C8518B">
        <w:rPr>
          <w:rFonts w:ascii="Verdana" w:hAnsi="Verdana"/>
          <w:b/>
          <w:caps/>
          <w:sz w:val="18"/>
          <w:szCs w:val="18"/>
          <w:u w:val="single"/>
        </w:rPr>
        <w:lastRenderedPageBreak/>
        <w:t xml:space="preserve">a </w:t>
      </w:r>
      <w:r>
        <w:rPr>
          <w:rFonts w:ascii="Verdana" w:hAnsi="Verdana"/>
          <w:b/>
          <w:caps/>
          <w:sz w:val="18"/>
          <w:szCs w:val="18"/>
          <w:u w:val="single"/>
        </w:rPr>
        <w:t>terjesztés módjának ismertetése</w:t>
      </w:r>
      <w:r w:rsidRPr="00C8518B">
        <w:rPr>
          <w:rFonts w:ascii="Verdana" w:hAnsi="Verdana"/>
          <w:b/>
          <w:caps/>
          <w:sz w:val="18"/>
          <w:szCs w:val="18"/>
          <w:u w:val="single"/>
        </w:rPr>
        <w:t>:</w:t>
      </w:r>
    </w:p>
    <w:p w14:paraId="008E403E" w14:textId="77777777" w:rsidR="001B1161" w:rsidRPr="00C8518B" w:rsidRDefault="001B1161" w:rsidP="001B1161">
      <w:pPr>
        <w:pStyle w:val="Listaszerbekezds"/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1B1161" w14:paraId="16AC949D" w14:textId="77777777" w:rsidTr="001E26D4">
        <w:tc>
          <w:tcPr>
            <w:tcW w:w="8783" w:type="dxa"/>
          </w:tcPr>
          <w:p w14:paraId="6C433A8D" w14:textId="77777777" w:rsidR="001B1161" w:rsidRDefault="001B1161" w:rsidP="001B1161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6A2A1D9F" w14:textId="77777777" w:rsidR="001B1161" w:rsidRDefault="001B1161" w:rsidP="001B1161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6CBF3F71" w14:textId="77777777" w:rsidR="001B1161" w:rsidRDefault="001B1161" w:rsidP="001B1161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76A0ECE2" w14:textId="0CC65BF9" w:rsidR="00381129" w:rsidRDefault="00381129" w:rsidP="00005B72">
            <w:pPr>
              <w:pStyle w:val="Norml0"/>
              <w:autoSpaceDE/>
              <w:adjustRightInd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5CDFDE9" w14:textId="77777777" w:rsidR="001B1161" w:rsidRDefault="001B1161" w:rsidP="001B1161">
      <w:pPr>
        <w:pStyle w:val="Listaszerbekezds"/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</w:p>
    <w:p w14:paraId="7A92BA4B" w14:textId="36F0A3B3" w:rsidR="001B1161" w:rsidRDefault="001B1161" w:rsidP="001B1161">
      <w:pPr>
        <w:pStyle w:val="Listaszerbekezds"/>
        <w:numPr>
          <w:ilvl w:val="0"/>
          <w:numId w:val="8"/>
        </w:numPr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  <w:r>
        <w:rPr>
          <w:rFonts w:ascii="Verdana" w:hAnsi="Verdana"/>
          <w:b/>
          <w:caps/>
          <w:sz w:val="18"/>
          <w:szCs w:val="18"/>
          <w:u w:val="single"/>
        </w:rPr>
        <w:t>INDOKLÁS, AMENNYIBEN A KÖLTSÉGNÖVEKEDÉS MEGHALADJA A</w:t>
      </w:r>
      <w:r w:rsidR="00E42C11">
        <w:rPr>
          <w:rFonts w:ascii="Verdana" w:hAnsi="Verdana"/>
          <w:b/>
          <w:caps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caps/>
          <w:sz w:val="18"/>
          <w:szCs w:val="18"/>
          <w:u w:val="single"/>
        </w:rPr>
        <w:t>10%-OT</w:t>
      </w:r>
      <w:r w:rsidR="001A549A">
        <w:rPr>
          <w:rFonts w:ascii="Verdana" w:hAnsi="Verdana"/>
          <w:b/>
          <w:caps/>
          <w:sz w:val="18"/>
          <w:szCs w:val="18"/>
          <w:u w:val="single"/>
        </w:rPr>
        <w:t xml:space="preserve"> A</w:t>
      </w:r>
      <w:r w:rsidR="00E44FAD">
        <w:rPr>
          <w:rFonts w:ascii="Verdana" w:hAnsi="Verdana"/>
          <w:b/>
          <w:caps/>
          <w:sz w:val="18"/>
          <w:szCs w:val="18"/>
          <w:u w:val="single"/>
        </w:rPr>
        <w:t xml:space="preserve"> 202</w:t>
      </w:r>
      <w:r w:rsidR="00FE2713">
        <w:rPr>
          <w:rFonts w:ascii="Verdana" w:hAnsi="Verdana"/>
          <w:b/>
          <w:caps/>
          <w:sz w:val="18"/>
          <w:szCs w:val="18"/>
          <w:u w:val="single"/>
        </w:rPr>
        <w:t>5</w:t>
      </w:r>
      <w:r w:rsidR="00E42C11">
        <w:rPr>
          <w:rFonts w:ascii="Verdana" w:hAnsi="Verdana"/>
          <w:b/>
          <w:caps/>
          <w:sz w:val="18"/>
          <w:szCs w:val="18"/>
          <w:u w:val="single"/>
        </w:rPr>
        <w:t>.</w:t>
      </w:r>
      <w:r w:rsidR="00005B72">
        <w:rPr>
          <w:rFonts w:ascii="Verdana" w:hAnsi="Verdana"/>
          <w:b/>
          <w:caps/>
          <w:sz w:val="18"/>
          <w:szCs w:val="18"/>
          <w:u w:val="single"/>
        </w:rPr>
        <w:t xml:space="preserve"> ÉVI</w:t>
      </w:r>
      <w:r w:rsidR="00E42C11">
        <w:rPr>
          <w:rFonts w:ascii="Verdana" w:hAnsi="Verdana"/>
          <w:b/>
          <w:caps/>
          <w:sz w:val="18"/>
          <w:szCs w:val="18"/>
          <w:u w:val="single"/>
        </w:rPr>
        <w:t xml:space="preserve"> </w:t>
      </w:r>
      <w:r w:rsidR="001A549A">
        <w:rPr>
          <w:rFonts w:ascii="Verdana" w:hAnsi="Verdana"/>
          <w:b/>
          <w:caps/>
          <w:sz w:val="18"/>
          <w:szCs w:val="18"/>
          <w:u w:val="single"/>
        </w:rPr>
        <w:t>ADATOKHOZ KÉPEST</w:t>
      </w:r>
      <w:r w:rsidRPr="00C8518B">
        <w:rPr>
          <w:rFonts w:ascii="Verdana" w:hAnsi="Verdana"/>
          <w:b/>
          <w:caps/>
          <w:sz w:val="18"/>
          <w:szCs w:val="18"/>
          <w:u w:val="single"/>
        </w:rPr>
        <w:t>:</w:t>
      </w:r>
    </w:p>
    <w:p w14:paraId="6A01C9C0" w14:textId="77777777" w:rsidR="001B1161" w:rsidRPr="00C8518B" w:rsidRDefault="001B1161" w:rsidP="001B1161">
      <w:pPr>
        <w:pStyle w:val="Listaszerbekezds"/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1B1161" w14:paraId="10D070F4" w14:textId="77777777" w:rsidTr="001E26D4">
        <w:tc>
          <w:tcPr>
            <w:tcW w:w="8783" w:type="dxa"/>
          </w:tcPr>
          <w:p w14:paraId="61A5CA5A" w14:textId="77777777" w:rsidR="001B1161" w:rsidRDefault="001B1161" w:rsidP="002D0403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3050C559" w14:textId="77777777" w:rsidR="001B1161" w:rsidRDefault="001B1161" w:rsidP="002D0403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25AFBB54" w14:textId="1DD483A6" w:rsidR="001B1161" w:rsidRDefault="001B1161" w:rsidP="002D0403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61B250BE" w14:textId="63D40878" w:rsidR="001B1161" w:rsidRDefault="001B1161" w:rsidP="00005B72">
            <w:pPr>
              <w:pStyle w:val="Norml0"/>
              <w:autoSpaceDE/>
              <w:adjustRightInd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789F1A5" w14:textId="77777777" w:rsidR="001A549A" w:rsidRDefault="001A549A" w:rsidP="001A549A">
      <w:pPr>
        <w:pStyle w:val="Listaszerbekezds"/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</w:p>
    <w:p w14:paraId="720818D6" w14:textId="77777777" w:rsidR="001B1161" w:rsidRDefault="001A549A" w:rsidP="001B1161">
      <w:pPr>
        <w:pStyle w:val="Listaszerbekezds"/>
        <w:numPr>
          <w:ilvl w:val="0"/>
          <w:numId w:val="8"/>
        </w:numPr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  <w:r>
        <w:rPr>
          <w:rFonts w:ascii="Verdana" w:hAnsi="Verdana"/>
          <w:b/>
          <w:caps/>
          <w:sz w:val="18"/>
          <w:szCs w:val="18"/>
          <w:u w:val="single"/>
        </w:rPr>
        <w:t>NYILATKOZAT</w:t>
      </w:r>
      <w:r w:rsidR="009A4B48">
        <w:rPr>
          <w:rFonts w:ascii="Verdana" w:hAnsi="Verdana"/>
          <w:b/>
          <w:caps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caps/>
          <w:sz w:val="18"/>
          <w:szCs w:val="18"/>
          <w:u w:val="single"/>
        </w:rPr>
        <w:t>A 40% FELETTI REMITTENDA SORSÁRÓL (</w:t>
      </w:r>
      <w:r>
        <w:rPr>
          <w:rFonts w:ascii="Verdana" w:hAnsi="Verdana"/>
          <w:b/>
          <w:sz w:val="18"/>
          <w:szCs w:val="18"/>
          <w:u w:val="single"/>
        </w:rPr>
        <w:t>visszagyűjtés, újraértékesítés, ingyenes szétosztás stb.)</w:t>
      </w:r>
      <w:r w:rsidR="001B1161" w:rsidRPr="00C8518B">
        <w:rPr>
          <w:rFonts w:ascii="Verdana" w:hAnsi="Verdana"/>
          <w:b/>
          <w:caps/>
          <w:sz w:val="18"/>
          <w:szCs w:val="18"/>
          <w:u w:val="single"/>
        </w:rPr>
        <w:t>:</w:t>
      </w:r>
    </w:p>
    <w:p w14:paraId="3BADB80A" w14:textId="77777777" w:rsidR="009A4B48" w:rsidRPr="009A4B48" w:rsidRDefault="009A4B48" w:rsidP="009A4B48">
      <w:pPr>
        <w:pStyle w:val="Listaszerbekezds"/>
        <w:spacing w:after="0" w:line="240" w:lineRule="auto"/>
        <w:ind w:left="426"/>
        <w:jc w:val="both"/>
        <w:rPr>
          <w:rFonts w:ascii="Verdana" w:hAnsi="Verdana"/>
          <w:caps/>
          <w:sz w:val="18"/>
          <w:szCs w:val="18"/>
        </w:rPr>
      </w:pPr>
      <w:r w:rsidRPr="009A4B48">
        <w:rPr>
          <w:rFonts w:ascii="Verdana" w:hAnsi="Verdana"/>
          <w:sz w:val="18"/>
          <w:szCs w:val="18"/>
        </w:rPr>
        <w:t xml:space="preserve">(csak abban az esetben kell kitölteni, ha a remittenda meghaladta a 40%-ot) </w:t>
      </w:r>
    </w:p>
    <w:p w14:paraId="127A197F" w14:textId="77777777" w:rsidR="001B1161" w:rsidRPr="00C8518B" w:rsidRDefault="001B1161" w:rsidP="001B1161">
      <w:pPr>
        <w:pStyle w:val="Listaszerbekezds"/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1B1161" w14:paraId="79769599" w14:textId="77777777" w:rsidTr="001E26D4">
        <w:tc>
          <w:tcPr>
            <w:tcW w:w="8783" w:type="dxa"/>
          </w:tcPr>
          <w:p w14:paraId="7130EA03" w14:textId="77777777" w:rsidR="001B1161" w:rsidRDefault="001B1161" w:rsidP="002D0403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7C8E5CDD" w14:textId="77777777" w:rsidR="001B1161" w:rsidRDefault="001B1161" w:rsidP="002D0403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7C8D7A26" w14:textId="77777777" w:rsidR="001B1161" w:rsidRDefault="001B1161" w:rsidP="002D0403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7C8445CC" w14:textId="7BEF64AF" w:rsidR="001B1161" w:rsidRDefault="001B1161" w:rsidP="00381129">
            <w:pPr>
              <w:pStyle w:val="Norml0"/>
              <w:autoSpaceDE/>
              <w:adjustRightInd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555FD66" w14:textId="77777777" w:rsidR="009A4B48" w:rsidRPr="00005B72" w:rsidRDefault="009A4B48" w:rsidP="00005B72">
      <w:pPr>
        <w:spacing w:after="0" w:line="240" w:lineRule="auto"/>
        <w:jc w:val="both"/>
        <w:rPr>
          <w:rFonts w:ascii="Verdana" w:hAnsi="Verdana"/>
          <w:b/>
          <w:caps/>
          <w:sz w:val="18"/>
          <w:szCs w:val="18"/>
          <w:u w:val="single"/>
        </w:rPr>
      </w:pPr>
    </w:p>
    <w:p w14:paraId="5EE724C5" w14:textId="77777777" w:rsidR="009A4B48" w:rsidRPr="00005B72" w:rsidRDefault="009A4B48" w:rsidP="006B0DA4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TimesNewRomanPSMT"/>
          <w:b/>
          <w:color w:val="000000"/>
          <w:sz w:val="16"/>
          <w:szCs w:val="20"/>
          <w:u w:val="single"/>
        </w:rPr>
      </w:pPr>
      <w:r w:rsidRPr="00005B72">
        <w:rPr>
          <w:rFonts w:ascii="Verdana" w:hAnsi="Verdana"/>
          <w:b/>
          <w:sz w:val="18"/>
          <w:u w:val="single"/>
        </w:rPr>
        <w:t>INDOKLÁS, AMENNYIBEN A BETÉTLAP ÉS PÁLYÁZATI ADATLAP 4.2.2. SORÁBAN SZEREPLŐ LAPÉRTÉKESÍTÉSBŐL SZÁRMAZÓ BEVÉTEL KÖZÖTT 25%</w:t>
      </w:r>
      <w:r w:rsidR="00005B72">
        <w:rPr>
          <w:rFonts w:ascii="Verdana" w:hAnsi="Verdana"/>
          <w:b/>
          <w:sz w:val="18"/>
          <w:u w:val="single"/>
        </w:rPr>
        <w:t>-NÁL NAGYOBB ELTÉRÉS MUTATKOZIK:</w:t>
      </w:r>
    </w:p>
    <w:p w14:paraId="647A76ED" w14:textId="77777777" w:rsidR="009A4B48" w:rsidRDefault="009A4B48" w:rsidP="009A4B48">
      <w:pPr>
        <w:pStyle w:val="Listaszerbekezds"/>
        <w:spacing w:after="0" w:line="240" w:lineRule="auto"/>
        <w:ind w:left="426"/>
        <w:jc w:val="both"/>
        <w:rPr>
          <w:rFonts w:ascii="Verdana" w:hAnsi="Verdana"/>
          <w:b/>
          <w:caps/>
          <w:sz w:val="18"/>
          <w:szCs w:val="18"/>
          <w:u w:val="single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9A4B48" w14:paraId="6AD68CF5" w14:textId="77777777" w:rsidTr="001E26D4">
        <w:tc>
          <w:tcPr>
            <w:tcW w:w="8783" w:type="dxa"/>
          </w:tcPr>
          <w:p w14:paraId="49314860" w14:textId="77777777" w:rsidR="009A4B48" w:rsidRDefault="009A4B48" w:rsidP="00BD228F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02B26265" w14:textId="77777777" w:rsidR="009A4B48" w:rsidRDefault="009A4B48" w:rsidP="00BD228F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1075762A" w14:textId="77777777" w:rsidR="009A4B48" w:rsidRDefault="009A4B48" w:rsidP="00BD228F">
            <w:pPr>
              <w:pStyle w:val="Norml0"/>
              <w:autoSpaceDE/>
              <w:adjustRightInd/>
              <w:spacing w:line="360" w:lineRule="auto"/>
              <w:ind w:left="426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14:paraId="72EF8BE4" w14:textId="05222629" w:rsidR="009A4B48" w:rsidRDefault="009A4B48" w:rsidP="00381129">
            <w:pPr>
              <w:pStyle w:val="Norml0"/>
              <w:autoSpaceDE/>
              <w:adjustRightInd/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0405C04" w14:textId="2F1FAE8B" w:rsidR="008D1B7C" w:rsidRDefault="008D1B7C" w:rsidP="007B79B9">
      <w:pPr>
        <w:pStyle w:val="Norml0"/>
        <w:autoSpaceDE/>
        <w:adjustRightInd/>
        <w:jc w:val="both"/>
        <w:rPr>
          <w:rFonts w:ascii="Verdana" w:hAnsi="Verdana"/>
          <w:b/>
          <w:sz w:val="18"/>
          <w:szCs w:val="18"/>
        </w:rPr>
      </w:pPr>
    </w:p>
    <w:p w14:paraId="5D789F8E" w14:textId="0542D524" w:rsidR="00572FAB" w:rsidRDefault="00E44FAD" w:rsidP="00E44FAD">
      <w:pPr>
        <w:pStyle w:val="Norml0"/>
        <w:autoSpaceDE/>
        <w:adjustRightInd/>
        <w:ind w:left="567" w:hanging="567"/>
        <w:jc w:val="both"/>
        <w:rPr>
          <w:rFonts w:ascii="Verdana" w:hAnsi="Verdana"/>
          <w:b/>
          <w:bCs/>
          <w:sz w:val="18"/>
          <w:szCs w:val="20"/>
          <w:u w:val="single"/>
        </w:rPr>
      </w:pPr>
      <w:r w:rsidRPr="00E44FAD">
        <w:rPr>
          <w:rFonts w:ascii="Verdana" w:hAnsi="Verdana"/>
          <w:b/>
          <w:bCs/>
          <w:sz w:val="18"/>
          <w:szCs w:val="20"/>
        </w:rPr>
        <w:t>1</w:t>
      </w:r>
      <w:r w:rsidR="007B79B9">
        <w:rPr>
          <w:rFonts w:ascii="Verdana" w:hAnsi="Verdana"/>
          <w:b/>
          <w:bCs/>
          <w:sz w:val="18"/>
          <w:szCs w:val="20"/>
        </w:rPr>
        <w:t>0</w:t>
      </w:r>
      <w:r w:rsidRPr="00E44FAD">
        <w:rPr>
          <w:rFonts w:ascii="Verdana" w:hAnsi="Verdana"/>
          <w:b/>
          <w:bCs/>
          <w:sz w:val="18"/>
          <w:szCs w:val="20"/>
        </w:rPr>
        <w:t xml:space="preserve">. </w:t>
      </w:r>
      <w:r w:rsidRPr="00E44FAD">
        <w:rPr>
          <w:rFonts w:ascii="Verdana" w:hAnsi="Verdana"/>
          <w:b/>
          <w:bCs/>
          <w:sz w:val="18"/>
          <w:szCs w:val="20"/>
          <w:u w:val="single"/>
        </w:rPr>
        <w:t>TARTALMI SZAKMA</w:t>
      </w:r>
      <w:r w:rsidR="00381129">
        <w:rPr>
          <w:rFonts w:ascii="Verdana" w:hAnsi="Verdana"/>
          <w:b/>
          <w:bCs/>
          <w:sz w:val="18"/>
          <w:szCs w:val="20"/>
          <w:u w:val="single"/>
        </w:rPr>
        <w:t>I ÖSSZEFOGLALÓ</w:t>
      </w:r>
      <w:r w:rsidRPr="00E44FAD">
        <w:rPr>
          <w:rFonts w:ascii="Verdana" w:hAnsi="Verdana"/>
          <w:b/>
          <w:bCs/>
          <w:sz w:val="18"/>
          <w:szCs w:val="20"/>
          <w:u w:val="single"/>
        </w:rPr>
        <w:t xml:space="preserve"> A 2</w:t>
      </w:r>
      <w:r>
        <w:rPr>
          <w:rFonts w:ascii="Verdana" w:hAnsi="Verdana"/>
          <w:b/>
          <w:bCs/>
          <w:sz w:val="18"/>
          <w:szCs w:val="20"/>
          <w:u w:val="single"/>
        </w:rPr>
        <w:t>02</w:t>
      </w:r>
      <w:r w:rsidR="00FE2713">
        <w:rPr>
          <w:rFonts w:ascii="Verdana" w:hAnsi="Verdana"/>
          <w:b/>
          <w:bCs/>
          <w:sz w:val="18"/>
          <w:szCs w:val="20"/>
          <w:u w:val="single"/>
        </w:rPr>
        <w:t>5</w:t>
      </w:r>
      <w:r>
        <w:rPr>
          <w:rFonts w:ascii="Verdana" w:hAnsi="Verdana"/>
          <w:b/>
          <w:bCs/>
          <w:sz w:val="18"/>
          <w:szCs w:val="20"/>
          <w:u w:val="single"/>
        </w:rPr>
        <w:t>.01.01 ÉS 202</w:t>
      </w:r>
      <w:r w:rsidR="00FE2713">
        <w:rPr>
          <w:rFonts w:ascii="Verdana" w:hAnsi="Verdana"/>
          <w:b/>
          <w:bCs/>
          <w:sz w:val="18"/>
          <w:szCs w:val="20"/>
          <w:u w:val="single"/>
        </w:rPr>
        <w:t>5</w:t>
      </w:r>
      <w:r>
        <w:rPr>
          <w:rFonts w:ascii="Verdana" w:hAnsi="Verdana"/>
          <w:b/>
          <w:bCs/>
          <w:sz w:val="18"/>
          <w:szCs w:val="20"/>
          <w:u w:val="single"/>
        </w:rPr>
        <w:t>.</w:t>
      </w:r>
      <w:r w:rsidR="00402B63">
        <w:rPr>
          <w:rFonts w:ascii="Verdana" w:hAnsi="Verdana"/>
          <w:b/>
          <w:bCs/>
          <w:sz w:val="18"/>
          <w:szCs w:val="20"/>
          <w:u w:val="single"/>
        </w:rPr>
        <w:t>12</w:t>
      </w:r>
      <w:r>
        <w:rPr>
          <w:rFonts w:ascii="Verdana" w:hAnsi="Verdana"/>
          <w:b/>
          <w:bCs/>
          <w:sz w:val="18"/>
          <w:szCs w:val="20"/>
          <w:u w:val="single"/>
        </w:rPr>
        <w:t>.3</w:t>
      </w:r>
      <w:r w:rsidR="00402B63">
        <w:rPr>
          <w:rFonts w:ascii="Verdana" w:hAnsi="Verdana"/>
          <w:b/>
          <w:bCs/>
          <w:sz w:val="18"/>
          <w:szCs w:val="20"/>
          <w:u w:val="single"/>
        </w:rPr>
        <w:t>1</w:t>
      </w:r>
      <w:r>
        <w:rPr>
          <w:rFonts w:ascii="Verdana" w:hAnsi="Verdana"/>
          <w:b/>
          <w:bCs/>
          <w:sz w:val="18"/>
          <w:szCs w:val="20"/>
          <w:u w:val="single"/>
        </w:rPr>
        <w:t xml:space="preserve"> KÖZÖTTI </w:t>
      </w:r>
      <w:r w:rsidRPr="00E44FAD">
        <w:rPr>
          <w:rFonts w:ascii="Verdana" w:hAnsi="Verdana"/>
          <w:b/>
          <w:bCs/>
          <w:sz w:val="18"/>
          <w:szCs w:val="20"/>
          <w:u w:val="single"/>
        </w:rPr>
        <w:t>MEGJELENÉS</w:t>
      </w:r>
      <w:r>
        <w:rPr>
          <w:rFonts w:ascii="Verdana" w:hAnsi="Verdana"/>
          <w:b/>
          <w:bCs/>
          <w:sz w:val="18"/>
          <w:szCs w:val="20"/>
          <w:u w:val="single"/>
        </w:rPr>
        <w:t>EK</w:t>
      </w:r>
      <w:r w:rsidRPr="00E44FAD">
        <w:rPr>
          <w:rFonts w:ascii="Verdana" w:hAnsi="Verdana"/>
          <w:b/>
          <w:bCs/>
          <w:sz w:val="18"/>
          <w:szCs w:val="20"/>
          <w:u w:val="single"/>
        </w:rPr>
        <w:t xml:space="preserve"> </w:t>
      </w:r>
      <w:r w:rsidR="00381129">
        <w:rPr>
          <w:rFonts w:ascii="Verdana" w:hAnsi="Verdana"/>
          <w:b/>
          <w:bCs/>
          <w:sz w:val="18"/>
          <w:szCs w:val="20"/>
          <w:u w:val="single"/>
        </w:rPr>
        <w:t xml:space="preserve">RÉSZLETEZŐ </w:t>
      </w:r>
      <w:r w:rsidRPr="00E44FAD">
        <w:rPr>
          <w:rFonts w:ascii="Verdana" w:hAnsi="Verdana"/>
          <w:b/>
          <w:bCs/>
          <w:sz w:val="18"/>
          <w:szCs w:val="20"/>
          <w:u w:val="single"/>
        </w:rPr>
        <w:t>BEMUTATÁSA:</w:t>
      </w:r>
    </w:p>
    <w:p w14:paraId="52F82F1D" w14:textId="77777777" w:rsidR="00402B63" w:rsidRPr="00402B63" w:rsidRDefault="00402B63" w:rsidP="00E44FAD">
      <w:pPr>
        <w:pStyle w:val="Norml0"/>
        <w:autoSpaceDE/>
        <w:adjustRightInd/>
        <w:ind w:left="567" w:hanging="567"/>
        <w:jc w:val="both"/>
        <w:rPr>
          <w:rFonts w:ascii="Verdana" w:hAnsi="Verdana"/>
          <w:b/>
          <w:bCs/>
          <w:color w:val="FF0000"/>
          <w:sz w:val="18"/>
          <w:szCs w:val="20"/>
          <w:u w:val="single"/>
        </w:rPr>
      </w:pPr>
    </w:p>
    <w:p w14:paraId="19841D31" w14:textId="77777777" w:rsidR="00E44FAD" w:rsidRPr="00E44FAD" w:rsidRDefault="00E44FAD" w:rsidP="00E44FAD">
      <w:pPr>
        <w:pStyle w:val="Norml0"/>
        <w:autoSpaceDE/>
        <w:adjustRightInd/>
        <w:ind w:left="567" w:hanging="567"/>
        <w:jc w:val="both"/>
        <w:rPr>
          <w:rFonts w:ascii="Verdana" w:hAnsi="Verdana"/>
          <w:b/>
          <w:bCs/>
          <w:sz w:val="18"/>
          <w:szCs w:val="20"/>
          <w:u w:val="single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44FAD" w14:paraId="1CAA425B" w14:textId="77777777" w:rsidTr="00381129">
        <w:tc>
          <w:tcPr>
            <w:tcW w:w="8783" w:type="dxa"/>
          </w:tcPr>
          <w:p w14:paraId="56025481" w14:textId="77777777" w:rsidR="00E44FAD" w:rsidRDefault="00E44FAD" w:rsidP="001B116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05C4FBC" w14:textId="77777777" w:rsidR="00E44FAD" w:rsidRDefault="00E44FAD" w:rsidP="001B116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C09E5A" w14:textId="77777777" w:rsidR="00E44FAD" w:rsidRDefault="00E44FAD" w:rsidP="001B116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47FF045" w14:textId="77777777" w:rsidR="00E44FAD" w:rsidRDefault="00E44FAD" w:rsidP="001B116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DD27A17" w14:textId="77777777" w:rsidR="00E44FAD" w:rsidRDefault="00E44FAD" w:rsidP="001B116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1C49B80" w14:textId="77777777" w:rsidR="00E44FAD" w:rsidRDefault="00E44FAD" w:rsidP="001B116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DF9A802" w14:textId="77777777" w:rsidR="00E44FAD" w:rsidRDefault="00E44FAD" w:rsidP="001B116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5D46889" w14:textId="77777777" w:rsidR="00E44FAD" w:rsidRDefault="00E44FAD" w:rsidP="001B116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EEEB39B" w14:textId="67793C6C" w:rsidR="00E44FAD" w:rsidRDefault="00E44FAD" w:rsidP="001B1161">
            <w:pPr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  <w:p w14:paraId="64B8B2A5" w14:textId="5277271E" w:rsidR="00381129" w:rsidRDefault="00381129" w:rsidP="001B116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52A5787" w14:textId="77777777" w:rsidR="00007B18" w:rsidRDefault="00007B18" w:rsidP="001B1161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</w:p>
    <w:p w14:paraId="65B388CD" w14:textId="55CA9679" w:rsidR="00E44FAD" w:rsidRDefault="00E44FAD" w:rsidP="00BA7B6F">
      <w:pPr>
        <w:ind w:left="-142"/>
        <w:rPr>
          <w:rFonts w:ascii="Verdana" w:hAnsi="Verdana"/>
          <w:sz w:val="20"/>
        </w:rPr>
      </w:pPr>
    </w:p>
    <w:p w14:paraId="146C88D9" w14:textId="4ACAEB59" w:rsidR="001A549A" w:rsidRPr="00457B16" w:rsidRDefault="00BA7B6F" w:rsidP="00BA7B6F">
      <w:pPr>
        <w:ind w:left="-14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Kelt: ……..….… év</w:t>
      </w:r>
      <w:r w:rsidRPr="00457B1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…</w:t>
      </w:r>
      <w:r w:rsidRPr="00457B16">
        <w:rPr>
          <w:rFonts w:ascii="Verdana" w:hAnsi="Verdana"/>
          <w:sz w:val="20"/>
        </w:rPr>
        <w:t>….. hó ……. nap</w:t>
      </w:r>
    </w:p>
    <w:p w14:paraId="22CAA627" w14:textId="77777777" w:rsidR="00BA7B6F" w:rsidRPr="00457B16" w:rsidRDefault="00BA7B6F" w:rsidP="00BA7B6F">
      <w:pPr>
        <w:ind w:left="-142"/>
        <w:rPr>
          <w:rFonts w:ascii="Verdana" w:hAnsi="Verdana"/>
          <w:sz w:val="20"/>
        </w:rPr>
      </w:pPr>
      <w:r w:rsidRPr="00457B16">
        <w:rPr>
          <w:rFonts w:ascii="Verdana" w:hAnsi="Verdana"/>
          <w:sz w:val="20"/>
        </w:rPr>
        <w:t xml:space="preserve">                                                                      P.H.   ______________________</w:t>
      </w:r>
    </w:p>
    <w:p w14:paraId="5354FE48" w14:textId="44440D29" w:rsidR="000119F1" w:rsidRPr="00BA7B6F" w:rsidRDefault="00BA7B6F" w:rsidP="00BA7B6F">
      <w:pPr>
        <w:ind w:left="-142"/>
        <w:rPr>
          <w:rFonts w:ascii="Verdana" w:hAnsi="Verdana"/>
          <w:sz w:val="20"/>
        </w:rPr>
      </w:pPr>
      <w:r w:rsidRPr="00457B16">
        <w:rPr>
          <w:rFonts w:ascii="Verdana" w:hAnsi="Verdana"/>
          <w:sz w:val="20"/>
        </w:rPr>
        <w:t xml:space="preserve">                                                                              a Pályázó (cégszerű) aláírá</w:t>
      </w:r>
      <w:r w:rsidR="00F07CAD">
        <w:rPr>
          <w:rFonts w:ascii="Verdana" w:hAnsi="Verdana"/>
          <w:sz w:val="20"/>
        </w:rPr>
        <w:t>sa</w:t>
      </w:r>
    </w:p>
    <w:sectPr w:rsidR="000119F1" w:rsidRPr="00BA7B6F" w:rsidSect="00005B72"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4122B" w14:textId="77777777" w:rsidR="00D13125" w:rsidRDefault="00D13125" w:rsidP="00FC571F">
      <w:pPr>
        <w:spacing w:after="0" w:line="240" w:lineRule="auto"/>
      </w:pPr>
      <w:r>
        <w:separator/>
      </w:r>
    </w:p>
  </w:endnote>
  <w:endnote w:type="continuationSeparator" w:id="0">
    <w:p w14:paraId="40BEA66D" w14:textId="77777777" w:rsidR="00D13125" w:rsidRDefault="00D13125" w:rsidP="00FC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590140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0AECF73C" w14:textId="07EE3206" w:rsidR="00FC571F" w:rsidRPr="00FC571F" w:rsidRDefault="00FC571F">
        <w:pPr>
          <w:pStyle w:val="llb"/>
          <w:jc w:val="center"/>
          <w:rPr>
            <w:rFonts w:ascii="Verdana" w:hAnsi="Verdana"/>
            <w:sz w:val="18"/>
            <w:szCs w:val="18"/>
          </w:rPr>
        </w:pPr>
        <w:r w:rsidRPr="00FC571F">
          <w:rPr>
            <w:rFonts w:ascii="Verdana" w:hAnsi="Verdana"/>
            <w:sz w:val="18"/>
            <w:szCs w:val="18"/>
          </w:rPr>
          <w:fldChar w:fldCharType="begin"/>
        </w:r>
        <w:r w:rsidRPr="00FC571F">
          <w:rPr>
            <w:rFonts w:ascii="Verdana" w:hAnsi="Verdana"/>
            <w:sz w:val="18"/>
            <w:szCs w:val="18"/>
          </w:rPr>
          <w:instrText>PAGE   \* MERGEFORMAT</w:instrText>
        </w:r>
        <w:r w:rsidRPr="00FC571F">
          <w:rPr>
            <w:rFonts w:ascii="Verdana" w:hAnsi="Verdana"/>
            <w:sz w:val="18"/>
            <w:szCs w:val="18"/>
          </w:rPr>
          <w:fldChar w:fldCharType="separate"/>
        </w:r>
        <w:r w:rsidR="007B79B9">
          <w:rPr>
            <w:rFonts w:ascii="Verdana" w:hAnsi="Verdana"/>
            <w:noProof/>
            <w:sz w:val="18"/>
            <w:szCs w:val="18"/>
          </w:rPr>
          <w:t>2</w:t>
        </w:r>
        <w:r w:rsidRPr="00FC571F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3FD563BB" w14:textId="77777777" w:rsidR="00FC571F" w:rsidRDefault="00FC57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38A5B" w14:textId="77777777" w:rsidR="00D13125" w:rsidRDefault="00D13125" w:rsidP="00FC571F">
      <w:pPr>
        <w:spacing w:after="0" w:line="240" w:lineRule="auto"/>
      </w:pPr>
      <w:r>
        <w:separator/>
      </w:r>
    </w:p>
  </w:footnote>
  <w:footnote w:type="continuationSeparator" w:id="0">
    <w:p w14:paraId="008CBA8E" w14:textId="77777777" w:rsidR="00D13125" w:rsidRDefault="00D13125" w:rsidP="00FC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240C"/>
    <w:multiLevelType w:val="hybridMultilevel"/>
    <w:tmpl w:val="27FE97BA"/>
    <w:lvl w:ilvl="0" w:tplc="6226A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57265"/>
    <w:multiLevelType w:val="hybridMultilevel"/>
    <w:tmpl w:val="D62E4DF4"/>
    <w:lvl w:ilvl="0" w:tplc="AAD8C0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C866F6"/>
    <w:multiLevelType w:val="hybridMultilevel"/>
    <w:tmpl w:val="366884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6C9B"/>
    <w:multiLevelType w:val="hybridMultilevel"/>
    <w:tmpl w:val="766EF350"/>
    <w:lvl w:ilvl="0" w:tplc="040E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450282"/>
    <w:multiLevelType w:val="hybridMultilevel"/>
    <w:tmpl w:val="5B148438"/>
    <w:lvl w:ilvl="0" w:tplc="5E740E64">
      <w:start w:val="3"/>
      <w:numFmt w:val="bullet"/>
      <w:lvlText w:val="-"/>
      <w:lvlJc w:val="left"/>
      <w:pPr>
        <w:ind w:left="578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96A5225"/>
    <w:multiLevelType w:val="hybridMultilevel"/>
    <w:tmpl w:val="312257C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C806FA"/>
    <w:multiLevelType w:val="hybridMultilevel"/>
    <w:tmpl w:val="17B4CA78"/>
    <w:lvl w:ilvl="0" w:tplc="0538A5A0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  <w:szCs w:val="18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8657D"/>
    <w:multiLevelType w:val="hybridMultilevel"/>
    <w:tmpl w:val="86B8A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C12EA"/>
    <w:multiLevelType w:val="hybridMultilevel"/>
    <w:tmpl w:val="AFCE0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6F"/>
    <w:rsid w:val="00002E51"/>
    <w:rsid w:val="00005B72"/>
    <w:rsid w:val="00007B18"/>
    <w:rsid w:val="000119F1"/>
    <w:rsid w:val="00012EE0"/>
    <w:rsid w:val="000D4C41"/>
    <w:rsid w:val="00125642"/>
    <w:rsid w:val="001626BD"/>
    <w:rsid w:val="0017175F"/>
    <w:rsid w:val="0018307A"/>
    <w:rsid w:val="001A03CA"/>
    <w:rsid w:val="001A402D"/>
    <w:rsid w:val="001A549A"/>
    <w:rsid w:val="001B1161"/>
    <w:rsid w:val="001B1A0A"/>
    <w:rsid w:val="001E26D4"/>
    <w:rsid w:val="001F2F5C"/>
    <w:rsid w:val="001F7510"/>
    <w:rsid w:val="002551CF"/>
    <w:rsid w:val="002B5366"/>
    <w:rsid w:val="002D6E01"/>
    <w:rsid w:val="002E4954"/>
    <w:rsid w:val="00306311"/>
    <w:rsid w:val="0035703F"/>
    <w:rsid w:val="00381129"/>
    <w:rsid w:val="003E11D2"/>
    <w:rsid w:val="003E397A"/>
    <w:rsid w:val="003F0671"/>
    <w:rsid w:val="003F25E0"/>
    <w:rsid w:val="00402B63"/>
    <w:rsid w:val="00447101"/>
    <w:rsid w:val="00532F83"/>
    <w:rsid w:val="00572FAB"/>
    <w:rsid w:val="006B0DA4"/>
    <w:rsid w:val="006B418C"/>
    <w:rsid w:val="00726FC6"/>
    <w:rsid w:val="00732B9D"/>
    <w:rsid w:val="007B79B9"/>
    <w:rsid w:val="007D160B"/>
    <w:rsid w:val="00836C1D"/>
    <w:rsid w:val="00844A86"/>
    <w:rsid w:val="0089387D"/>
    <w:rsid w:val="008B3B61"/>
    <w:rsid w:val="008D1B7C"/>
    <w:rsid w:val="008E4320"/>
    <w:rsid w:val="009767AB"/>
    <w:rsid w:val="009817C9"/>
    <w:rsid w:val="00987BFF"/>
    <w:rsid w:val="009A4B48"/>
    <w:rsid w:val="009B7537"/>
    <w:rsid w:val="009E3302"/>
    <w:rsid w:val="00A12ACE"/>
    <w:rsid w:val="00A46F70"/>
    <w:rsid w:val="00A53CA8"/>
    <w:rsid w:val="00B54B8E"/>
    <w:rsid w:val="00B84E2A"/>
    <w:rsid w:val="00BA7B6F"/>
    <w:rsid w:val="00C03457"/>
    <w:rsid w:val="00C8518B"/>
    <w:rsid w:val="00C966A4"/>
    <w:rsid w:val="00D0419D"/>
    <w:rsid w:val="00D13125"/>
    <w:rsid w:val="00DF35B6"/>
    <w:rsid w:val="00E33077"/>
    <w:rsid w:val="00E42C11"/>
    <w:rsid w:val="00E44FAD"/>
    <w:rsid w:val="00E60D2D"/>
    <w:rsid w:val="00E60EF4"/>
    <w:rsid w:val="00EA17D5"/>
    <w:rsid w:val="00EA3327"/>
    <w:rsid w:val="00ED4D69"/>
    <w:rsid w:val="00EE409C"/>
    <w:rsid w:val="00EF2954"/>
    <w:rsid w:val="00F07CAD"/>
    <w:rsid w:val="00F11827"/>
    <w:rsid w:val="00F50B21"/>
    <w:rsid w:val="00FB7BF2"/>
    <w:rsid w:val="00FC571F"/>
    <w:rsid w:val="00FE2713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D5A6"/>
  <w15:docId w15:val="{79288E8B-E3EF-45EE-AE80-F65BECDE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7B6F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BA7B6F"/>
    <w:pPr>
      <w:spacing w:before="200" w:after="0" w:line="271" w:lineRule="auto"/>
      <w:outlineLvl w:val="2"/>
    </w:pPr>
    <w:rPr>
      <w:rFonts w:ascii="Cambria" w:eastAsia="Times New Roman" w:hAnsi="Cambria"/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BA7B6F"/>
    <w:rPr>
      <w:rFonts w:ascii="Cambria" w:eastAsia="Times New Roman" w:hAnsi="Cambria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A7B6F"/>
    <w:pPr>
      <w:ind w:left="720"/>
      <w:contextualSpacing/>
    </w:pPr>
  </w:style>
  <w:style w:type="paragraph" w:customStyle="1" w:styleId="Norml0">
    <w:name w:val="Norml"/>
    <w:rsid w:val="00BA7B6F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C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571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nhideWhenUsed/>
    <w:rsid w:val="00FC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FC571F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753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7537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753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2E51"/>
    <w:rPr>
      <w:rFonts w:ascii="Tahoma" w:eastAsia="Calibri" w:hAnsi="Tahoma" w:cs="Tahoma"/>
      <w:sz w:val="16"/>
      <w:szCs w:val="16"/>
    </w:rPr>
  </w:style>
  <w:style w:type="character" w:styleId="Oldalszm">
    <w:name w:val="page number"/>
    <w:basedOn w:val="Bekezdsalapbettpusa"/>
    <w:semiHidden/>
    <w:rsid w:val="00572FAB"/>
  </w:style>
  <w:style w:type="character" w:styleId="Jegyzethivatkozs">
    <w:name w:val="annotation reference"/>
    <w:basedOn w:val="Bekezdsalapbettpusa"/>
    <w:uiPriority w:val="99"/>
    <w:semiHidden/>
    <w:unhideWhenUsed/>
    <w:rsid w:val="00572F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72FA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72FAB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2F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2FA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729E-B8F8-491F-92CB-39AB0840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boglarka_gasz</dc:creator>
  <cp:lastModifiedBy>Gász Boglárka</cp:lastModifiedBy>
  <cp:revision>3</cp:revision>
  <dcterms:created xsi:type="dcterms:W3CDTF">2026-01-12T14:22:00Z</dcterms:created>
  <dcterms:modified xsi:type="dcterms:W3CDTF">2026-01-14T12:10:00Z</dcterms:modified>
</cp:coreProperties>
</file>