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733579A4" w:rsidR="00BA7B6F" w:rsidRPr="00457B16" w:rsidRDefault="009C3B32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Vizuális Művészetek </w:t>
      </w:r>
      <w:r w:rsidR="00BA7B6F" w:rsidRPr="00457B16">
        <w:rPr>
          <w:rFonts w:ascii="Verdana" w:hAnsi="Verdana"/>
          <w:b/>
          <w:sz w:val="20"/>
        </w:rPr>
        <w:t>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6BE720C9" w:rsidR="003E11D2" w:rsidRPr="003E11D2" w:rsidRDefault="009C3B32" w:rsidP="00005B72">
      <w:pPr>
        <w:spacing w:after="0" w:line="240" w:lineRule="auto"/>
        <w:jc w:val="center"/>
        <w:rPr>
          <w:rFonts w:ascii="Verdana" w:hAnsi="Verdana"/>
          <w:b/>
        </w:rPr>
      </w:pPr>
      <w:r w:rsidRPr="00A63101">
        <w:rPr>
          <w:rFonts w:ascii="Verdana" w:hAnsi="Verdana"/>
          <w:b/>
        </w:rPr>
        <w:t>507</w:t>
      </w:r>
      <w:r w:rsidR="00E60D2D" w:rsidRPr="00A63101">
        <w:rPr>
          <w:rFonts w:ascii="Verdana" w:hAnsi="Verdana"/>
          <w:b/>
        </w:rPr>
        <w:t>10</w:t>
      </w:r>
      <w:r w:rsidR="001B1161" w:rsidRPr="00A63101">
        <w:rPr>
          <w:rFonts w:ascii="Verdana" w:hAnsi="Verdana"/>
          <w:b/>
        </w:rPr>
        <w:t>1</w:t>
      </w:r>
      <w:bookmarkStart w:id="0" w:name="_GoBack"/>
      <w:bookmarkEnd w:id="0"/>
      <w:r w:rsidR="003E11D2" w:rsidRPr="003E11D2">
        <w:rPr>
          <w:rFonts w:ascii="Verdana" w:hAnsi="Verdana"/>
          <w:b/>
        </w:rPr>
        <w:t xml:space="preserve"> altéma</w:t>
      </w:r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6853F942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FE2713">
        <w:rPr>
          <w:rFonts w:ascii="Verdana" w:hAnsi="Verdana"/>
          <w:b/>
          <w:sz w:val="22"/>
          <w:szCs w:val="20"/>
        </w:rPr>
        <w:t>6</w:t>
      </w:r>
      <w:r>
        <w:rPr>
          <w:rFonts w:ascii="Verdana" w:hAnsi="Verdana"/>
          <w:b/>
          <w:sz w:val="22"/>
          <w:szCs w:val="20"/>
        </w:rPr>
        <w:t>.01.01.  – 202</w:t>
      </w:r>
      <w:r w:rsidR="00FE2713">
        <w:rPr>
          <w:rFonts w:ascii="Verdana" w:hAnsi="Verdana"/>
          <w:b/>
          <w:sz w:val="22"/>
          <w:szCs w:val="20"/>
        </w:rPr>
        <w:t>6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A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36F0A3B3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FE2713">
        <w:rPr>
          <w:rFonts w:ascii="Verdana" w:hAnsi="Verdana"/>
          <w:b/>
          <w:caps/>
          <w:sz w:val="18"/>
          <w:szCs w:val="18"/>
          <w:u w:val="single"/>
        </w:rPr>
        <w:t>5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>visszagyűjtés, újraértékesítés,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 xml:space="preserve">(csak abban az esetben kell kitölteni, ha a remittenda meghaladta a 40%-ot)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98A4968" w14:textId="77777777" w:rsidR="009C3B32" w:rsidRDefault="009C3B32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</w:rPr>
      </w:pPr>
    </w:p>
    <w:p w14:paraId="5D789F8E" w14:textId="40FDC586" w:rsidR="00572FAB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E44FAD">
        <w:rPr>
          <w:rFonts w:ascii="Verdana" w:hAnsi="Verdana"/>
          <w:b/>
          <w:bCs/>
          <w:sz w:val="18"/>
          <w:szCs w:val="20"/>
        </w:rPr>
        <w:t>1</w:t>
      </w:r>
      <w:r w:rsidR="009C3B32">
        <w:rPr>
          <w:rFonts w:ascii="Verdana" w:hAnsi="Verdana"/>
          <w:b/>
          <w:bCs/>
          <w:sz w:val="18"/>
          <w:szCs w:val="20"/>
        </w:rPr>
        <w:t>0</w:t>
      </w:r>
      <w:r w:rsidRPr="00E44FAD">
        <w:rPr>
          <w:rFonts w:ascii="Verdana" w:hAnsi="Verdana"/>
          <w:b/>
          <w:bCs/>
          <w:sz w:val="18"/>
          <w:szCs w:val="20"/>
        </w:rPr>
        <w:t xml:space="preserve">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A 2</w:t>
      </w:r>
      <w:r>
        <w:rPr>
          <w:rFonts w:ascii="Verdana" w:hAnsi="Verdana"/>
          <w:b/>
          <w:bCs/>
          <w:sz w:val="18"/>
          <w:szCs w:val="20"/>
          <w:u w:val="single"/>
        </w:rPr>
        <w:t>02</w:t>
      </w:r>
      <w:r w:rsidR="00FE2713">
        <w:rPr>
          <w:rFonts w:ascii="Verdana" w:hAnsi="Verdana"/>
          <w:b/>
          <w:bCs/>
          <w:sz w:val="18"/>
          <w:szCs w:val="20"/>
          <w:u w:val="single"/>
        </w:rPr>
        <w:t>5</w:t>
      </w:r>
      <w:r>
        <w:rPr>
          <w:rFonts w:ascii="Verdana" w:hAnsi="Verdana"/>
          <w:b/>
          <w:bCs/>
          <w:sz w:val="18"/>
          <w:szCs w:val="20"/>
          <w:u w:val="single"/>
        </w:rPr>
        <w:t>.01.01 ÉS 202</w:t>
      </w:r>
      <w:r w:rsidR="00FE2713">
        <w:rPr>
          <w:rFonts w:ascii="Verdana" w:hAnsi="Verdana"/>
          <w:b/>
          <w:bCs/>
          <w:sz w:val="18"/>
          <w:szCs w:val="20"/>
          <w:u w:val="single"/>
        </w:rPr>
        <w:t>5</w:t>
      </w:r>
      <w:r>
        <w:rPr>
          <w:rFonts w:ascii="Verdana" w:hAnsi="Verdana"/>
          <w:b/>
          <w:bCs/>
          <w:sz w:val="18"/>
          <w:szCs w:val="20"/>
          <w:u w:val="single"/>
        </w:rPr>
        <w:t>.</w:t>
      </w:r>
      <w:r w:rsidR="00402B63">
        <w:rPr>
          <w:rFonts w:ascii="Verdana" w:hAnsi="Verdana"/>
          <w:b/>
          <w:bCs/>
          <w:sz w:val="18"/>
          <w:szCs w:val="20"/>
          <w:u w:val="single"/>
        </w:rPr>
        <w:t>12</w:t>
      </w:r>
      <w:r>
        <w:rPr>
          <w:rFonts w:ascii="Verdana" w:hAnsi="Verdana"/>
          <w:b/>
          <w:bCs/>
          <w:sz w:val="18"/>
          <w:szCs w:val="20"/>
          <w:u w:val="single"/>
        </w:rPr>
        <w:t>.3</w:t>
      </w:r>
      <w:r w:rsidR="00402B63">
        <w:rPr>
          <w:rFonts w:ascii="Verdana" w:hAnsi="Verdana"/>
          <w:b/>
          <w:bCs/>
          <w:sz w:val="18"/>
          <w:szCs w:val="20"/>
          <w:u w:val="single"/>
        </w:rPr>
        <w:t>1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 KÖZÖTTI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52F82F1D" w14:textId="77777777" w:rsidR="00402B63" w:rsidRPr="00402B63" w:rsidRDefault="00402B63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color w:val="FF0000"/>
          <w:sz w:val="18"/>
          <w:szCs w:val="20"/>
          <w:u w:val="single"/>
        </w:rPr>
      </w:pPr>
    </w:p>
    <w:p w14:paraId="19841D31" w14:textId="77777777" w:rsidR="00E44FAD" w:rsidRPr="00E44FAD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44FAD" w14:paraId="1CAA425B" w14:textId="77777777" w:rsidTr="00381129">
        <w:tc>
          <w:tcPr>
            <w:tcW w:w="8783" w:type="dxa"/>
          </w:tcPr>
          <w:p w14:paraId="56025481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05C4FBC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F9A802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5D46889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2390B56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6AA53AB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EEB39B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4B8B2A5" w14:textId="5277271E" w:rsidR="00381129" w:rsidRDefault="00381129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52A5787" w14:textId="77777777"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0C57EA0A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A63101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2E4954"/>
    <w:rsid w:val="00306311"/>
    <w:rsid w:val="0035703F"/>
    <w:rsid w:val="00381129"/>
    <w:rsid w:val="003E11D2"/>
    <w:rsid w:val="003E397A"/>
    <w:rsid w:val="003F0671"/>
    <w:rsid w:val="003F25E0"/>
    <w:rsid w:val="00402B63"/>
    <w:rsid w:val="00447101"/>
    <w:rsid w:val="00532F83"/>
    <w:rsid w:val="00572FAB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C3B32"/>
    <w:rsid w:val="009E3302"/>
    <w:rsid w:val="00A12ACE"/>
    <w:rsid w:val="00A46F70"/>
    <w:rsid w:val="00A53CA8"/>
    <w:rsid w:val="00A63101"/>
    <w:rsid w:val="00B54B8E"/>
    <w:rsid w:val="00B84E2A"/>
    <w:rsid w:val="00BA7B6F"/>
    <w:rsid w:val="00C03457"/>
    <w:rsid w:val="00C8518B"/>
    <w:rsid w:val="00C966A4"/>
    <w:rsid w:val="00D0419D"/>
    <w:rsid w:val="00D13125"/>
    <w:rsid w:val="00DF35B6"/>
    <w:rsid w:val="00E33077"/>
    <w:rsid w:val="00E42C11"/>
    <w:rsid w:val="00E44FAD"/>
    <w:rsid w:val="00E60D2D"/>
    <w:rsid w:val="00E60EF4"/>
    <w:rsid w:val="00EA17D5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E2713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AD796-2E41-4DAE-B344-5D3EC01AF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Bitskey Viktória</cp:lastModifiedBy>
  <cp:revision>3</cp:revision>
  <dcterms:created xsi:type="dcterms:W3CDTF">2026-01-16T06:56:00Z</dcterms:created>
  <dcterms:modified xsi:type="dcterms:W3CDTF">2026-01-16T06:56:00Z</dcterms:modified>
</cp:coreProperties>
</file>